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B3C443" w14:textId="77777777" w:rsidR="004B3160" w:rsidRDefault="0028704B" w:rsidP="00C9269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C92698">
        <w:rPr>
          <w:rFonts w:ascii="Times New Roman" w:hAnsi="Times New Roman" w:cs="Times New Roman"/>
          <w:b/>
          <w:sz w:val="24"/>
          <w:szCs w:val="24"/>
        </w:rPr>
        <w:t>ПОСЕЛКОВЫЙ СОВЕТ</w:t>
      </w:r>
      <w:r w:rsidR="00552E96">
        <w:rPr>
          <w:rFonts w:ascii="Times New Roman" w:hAnsi="Times New Roman" w:cs="Times New Roman"/>
          <w:b/>
          <w:sz w:val="24"/>
          <w:szCs w:val="24"/>
        </w:rPr>
        <w:t xml:space="preserve"> ДЕПУТАТОВ МУНИЦИПАЛЬНОГО ОБРАЗОВАНИЯ</w:t>
      </w:r>
    </w:p>
    <w:p w14:paraId="517D27D7" w14:textId="63889352" w:rsidR="00C92698" w:rsidRDefault="00552E96" w:rsidP="00C9269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ГОРОДСКОЕ</w:t>
      </w:r>
      <w:r w:rsidR="00C92698">
        <w:rPr>
          <w:rFonts w:ascii="Times New Roman" w:hAnsi="Times New Roman" w:cs="Times New Roman"/>
          <w:b/>
          <w:sz w:val="24"/>
          <w:szCs w:val="24"/>
        </w:rPr>
        <w:t xml:space="preserve"> ПОСЕЛЕНИ</w:t>
      </w:r>
      <w:r>
        <w:rPr>
          <w:rFonts w:ascii="Times New Roman" w:hAnsi="Times New Roman" w:cs="Times New Roman"/>
          <w:b/>
          <w:sz w:val="24"/>
          <w:szCs w:val="24"/>
        </w:rPr>
        <w:t>Е</w:t>
      </w:r>
      <w:r w:rsidR="00C92698">
        <w:rPr>
          <w:rFonts w:ascii="Times New Roman" w:hAnsi="Times New Roman" w:cs="Times New Roman"/>
          <w:b/>
          <w:sz w:val="24"/>
          <w:szCs w:val="24"/>
        </w:rPr>
        <w:t xml:space="preserve"> «ПОСЕЛОК БЕРКАКИТ»</w:t>
      </w:r>
    </w:p>
    <w:p w14:paraId="09889A84" w14:textId="55F5436F" w:rsidR="001314C5" w:rsidRPr="001314C5" w:rsidRDefault="001314C5" w:rsidP="001314C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proofErr w:type="gramStart"/>
      <w:r>
        <w:rPr>
          <w:rFonts w:ascii="Times New Roman" w:hAnsi="Times New Roman"/>
          <w:b/>
          <w:sz w:val="24"/>
          <w:szCs w:val="24"/>
        </w:rPr>
        <w:t>МУНИЦИПАЛЬНОГО  РАЙОНА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 «НЕРЮНГРИНСКИЙ РАЙОН»  РЕСПУБЛИКИ САХА(ЯКУТИЯ)   </w:t>
      </w:r>
    </w:p>
    <w:p w14:paraId="23B4F224" w14:textId="44B87465" w:rsidR="004B3160" w:rsidRPr="004B3160" w:rsidRDefault="004B3160" w:rsidP="004B316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B3160">
        <w:rPr>
          <w:rFonts w:ascii="Times New Roman" w:hAnsi="Times New Roman" w:cs="Times New Roman"/>
          <w:b/>
          <w:sz w:val="24"/>
          <w:szCs w:val="24"/>
        </w:rPr>
        <w:t>_______</w:t>
      </w:r>
      <w:r w:rsidR="001314C5">
        <w:rPr>
          <w:rFonts w:ascii="Times New Roman" w:hAnsi="Times New Roman" w:cs="Times New Roman"/>
          <w:b/>
          <w:sz w:val="24"/>
          <w:szCs w:val="24"/>
        </w:rPr>
        <w:t>_______________________________________</w:t>
      </w:r>
      <w:r w:rsidRPr="004B3160">
        <w:rPr>
          <w:rFonts w:ascii="Times New Roman" w:hAnsi="Times New Roman" w:cs="Times New Roman"/>
          <w:b/>
          <w:sz w:val="24"/>
          <w:szCs w:val="24"/>
        </w:rPr>
        <w:t>______________________________</w:t>
      </w:r>
    </w:p>
    <w:p w14:paraId="6FBA1EE0" w14:textId="77777777" w:rsidR="004B3160" w:rsidRPr="004B3160" w:rsidRDefault="004B3160" w:rsidP="008C085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23F625F" w14:textId="77777777" w:rsidR="004B3160" w:rsidRPr="004B3160" w:rsidRDefault="004B3160" w:rsidP="004B3160">
      <w:pPr>
        <w:rPr>
          <w:rFonts w:ascii="Times New Roman" w:hAnsi="Times New Roman" w:cs="Times New Roman"/>
          <w:b/>
          <w:sz w:val="24"/>
          <w:szCs w:val="24"/>
        </w:rPr>
      </w:pPr>
    </w:p>
    <w:p w14:paraId="64ADBF09" w14:textId="77777777" w:rsidR="004B3160" w:rsidRPr="004B3160" w:rsidRDefault="004B3160" w:rsidP="004B3160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7886A504" w14:textId="77777777" w:rsidR="004B3160" w:rsidRPr="004B3160" w:rsidRDefault="004B3160" w:rsidP="004B316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075881B" w14:textId="77777777" w:rsidR="004B3160" w:rsidRPr="004B3160" w:rsidRDefault="004B3160" w:rsidP="004B316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7F3652E" w14:textId="77777777" w:rsidR="004B3160" w:rsidRPr="004B3160" w:rsidRDefault="004B3160" w:rsidP="004B316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F7D425E" w14:textId="77777777" w:rsidR="004B3160" w:rsidRPr="00D00D09" w:rsidRDefault="00C92698" w:rsidP="004B316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14:paraId="3367F3E1" w14:textId="6E271CC3" w:rsidR="004B3160" w:rsidRPr="00C92698" w:rsidRDefault="00E202B0" w:rsidP="004B316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</w:t>
      </w:r>
      <w:r w:rsidR="000D1FD0">
        <w:rPr>
          <w:rFonts w:ascii="Times New Roman" w:hAnsi="Times New Roman" w:cs="Times New Roman"/>
          <w:b/>
          <w:sz w:val="24"/>
          <w:szCs w:val="24"/>
        </w:rPr>
        <w:t>т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03.12.2025</w:t>
      </w:r>
      <w:r w:rsidR="000D1FD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B0068">
        <w:rPr>
          <w:rFonts w:ascii="Times New Roman" w:hAnsi="Times New Roman" w:cs="Times New Roman"/>
          <w:b/>
          <w:sz w:val="24"/>
          <w:szCs w:val="24"/>
        </w:rPr>
        <w:t xml:space="preserve"> года</w:t>
      </w:r>
      <w:proofErr w:type="gramEnd"/>
      <w:r w:rsidR="00FB0068">
        <w:rPr>
          <w:rFonts w:ascii="Times New Roman" w:hAnsi="Times New Roman" w:cs="Times New Roman"/>
          <w:b/>
          <w:sz w:val="24"/>
          <w:szCs w:val="24"/>
        </w:rPr>
        <w:t xml:space="preserve"> №</w:t>
      </w:r>
      <w:r w:rsidR="00B94E9D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1-43</w:t>
      </w:r>
      <w:r w:rsidR="00F14FE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0FAADA5C" w14:textId="0C62AA06" w:rsidR="003349DF" w:rsidRPr="00AB0726" w:rsidRDefault="00AB0726" w:rsidP="003349DF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Hlk207015038"/>
      <w:bookmarkStart w:id="1" w:name="_Hlk214446240"/>
      <w:r w:rsidRPr="00AB0726">
        <w:rPr>
          <w:rFonts w:ascii="Times New Roman" w:hAnsi="Times New Roman" w:cs="Times New Roman"/>
          <w:b/>
          <w:bCs/>
          <w:sz w:val="24"/>
          <w:szCs w:val="24"/>
        </w:rPr>
        <w:t xml:space="preserve">«Об </w:t>
      </w:r>
      <w:proofErr w:type="gramStart"/>
      <w:r w:rsidRPr="00AB0726">
        <w:rPr>
          <w:rFonts w:ascii="Times New Roman" w:hAnsi="Times New Roman" w:cs="Times New Roman"/>
          <w:b/>
          <w:bCs/>
          <w:sz w:val="24"/>
          <w:szCs w:val="24"/>
        </w:rPr>
        <w:t>у</w:t>
      </w:r>
      <w:r w:rsidR="00542E4D">
        <w:rPr>
          <w:rFonts w:ascii="Times New Roman" w:hAnsi="Times New Roman" w:cs="Times New Roman"/>
          <w:b/>
          <w:bCs/>
          <w:sz w:val="24"/>
          <w:szCs w:val="24"/>
        </w:rPr>
        <w:t>тверждении  Положения</w:t>
      </w:r>
      <w:proofErr w:type="gramEnd"/>
      <w:r w:rsidR="00542E4D">
        <w:rPr>
          <w:rFonts w:ascii="Times New Roman" w:hAnsi="Times New Roman" w:cs="Times New Roman"/>
          <w:b/>
          <w:bCs/>
          <w:sz w:val="24"/>
          <w:szCs w:val="24"/>
        </w:rPr>
        <w:t xml:space="preserve">  о порядке  премирования  главы</w:t>
      </w:r>
      <w:r w:rsidRPr="00AB0726">
        <w:rPr>
          <w:rFonts w:ascii="Times New Roman" w:hAnsi="Times New Roman" w:cs="Times New Roman"/>
          <w:b/>
          <w:bCs/>
          <w:sz w:val="24"/>
          <w:szCs w:val="24"/>
        </w:rPr>
        <w:t xml:space="preserve"> городского  поселения  «Поселок  Беркакит» муниципального района «</w:t>
      </w:r>
      <w:proofErr w:type="spellStart"/>
      <w:r w:rsidRPr="00AB0726">
        <w:rPr>
          <w:rFonts w:ascii="Times New Roman" w:hAnsi="Times New Roman" w:cs="Times New Roman"/>
          <w:b/>
          <w:bCs/>
          <w:sz w:val="24"/>
          <w:szCs w:val="24"/>
        </w:rPr>
        <w:t>Нерюнгринский</w:t>
      </w:r>
      <w:proofErr w:type="spellEnd"/>
      <w:r w:rsidRPr="00AB0726">
        <w:rPr>
          <w:rFonts w:ascii="Times New Roman" w:hAnsi="Times New Roman" w:cs="Times New Roman"/>
          <w:b/>
          <w:bCs/>
          <w:sz w:val="24"/>
          <w:szCs w:val="24"/>
        </w:rPr>
        <w:t xml:space="preserve">  район»  Республики Саха(Якутия)»</w:t>
      </w:r>
    </w:p>
    <w:bookmarkEnd w:id="0"/>
    <w:p w14:paraId="2887B199" w14:textId="77777777" w:rsidR="003349DF" w:rsidRPr="00D00D09" w:rsidRDefault="003349DF" w:rsidP="003349DF">
      <w:pPr>
        <w:jc w:val="center"/>
        <w:rPr>
          <w:rFonts w:ascii="Times New Roman" w:hAnsi="Times New Roman"/>
          <w:sz w:val="28"/>
          <w:szCs w:val="28"/>
        </w:rPr>
      </w:pPr>
    </w:p>
    <w:bookmarkEnd w:id="1"/>
    <w:p w14:paraId="5F293A32" w14:textId="77777777" w:rsidR="00E30B36" w:rsidRPr="00E30B36" w:rsidRDefault="00E30B36" w:rsidP="00E30B36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4BAA7E29" w14:textId="77777777" w:rsidR="004B3160" w:rsidRPr="00D00D09" w:rsidRDefault="004B3160" w:rsidP="004B3160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66B6B73F" w14:textId="77777777" w:rsidR="004B3160" w:rsidRPr="00D00D09" w:rsidRDefault="004B3160" w:rsidP="004B3160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0AA0C940" w14:textId="77777777" w:rsidR="004B3160" w:rsidRPr="00D00D09" w:rsidRDefault="004B3160" w:rsidP="004B316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5555C2A" w14:textId="77777777" w:rsidR="004B3160" w:rsidRPr="00D00D09" w:rsidRDefault="004B3160" w:rsidP="004B316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6BD8EC6" w14:textId="77777777" w:rsidR="004B3160" w:rsidRPr="004B3160" w:rsidRDefault="004B3160" w:rsidP="004B316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11B21C3" w14:textId="77777777" w:rsidR="004B3160" w:rsidRPr="004B3160" w:rsidRDefault="004B3160" w:rsidP="004B3160">
      <w:pPr>
        <w:rPr>
          <w:b/>
        </w:rPr>
      </w:pPr>
    </w:p>
    <w:p w14:paraId="38EB1BE5" w14:textId="77777777" w:rsidR="004B3160" w:rsidRDefault="004B3160" w:rsidP="004B3160">
      <w:pPr>
        <w:rPr>
          <w:b/>
        </w:rPr>
      </w:pPr>
    </w:p>
    <w:p w14:paraId="2E99E2F4" w14:textId="77777777" w:rsidR="00470E40" w:rsidRPr="004B3160" w:rsidRDefault="00470E40" w:rsidP="004B3160">
      <w:pPr>
        <w:rPr>
          <w:b/>
        </w:rPr>
      </w:pPr>
    </w:p>
    <w:p w14:paraId="3B01E074" w14:textId="735625D9" w:rsidR="00DF2130" w:rsidRDefault="00DF2130" w:rsidP="003349DF">
      <w:pPr>
        <w:pStyle w:val="aa"/>
        <w:rPr>
          <w:rFonts w:ascii="Times New Roman" w:hAnsi="Times New Roman" w:cs="Times New Roman"/>
          <w:sz w:val="20"/>
          <w:szCs w:val="20"/>
        </w:rPr>
      </w:pPr>
    </w:p>
    <w:p w14:paraId="4AF6E9E5" w14:textId="7D77DDF7" w:rsidR="001314C5" w:rsidRDefault="001314C5" w:rsidP="003349DF">
      <w:pPr>
        <w:pStyle w:val="aa"/>
        <w:rPr>
          <w:rFonts w:ascii="Times New Roman" w:hAnsi="Times New Roman" w:cs="Times New Roman"/>
          <w:sz w:val="20"/>
          <w:szCs w:val="20"/>
        </w:rPr>
      </w:pPr>
    </w:p>
    <w:p w14:paraId="7A8B3C85" w14:textId="4A9DBAD1" w:rsidR="001314C5" w:rsidRDefault="001314C5" w:rsidP="003349DF">
      <w:pPr>
        <w:pStyle w:val="aa"/>
        <w:rPr>
          <w:rFonts w:ascii="Times New Roman" w:hAnsi="Times New Roman" w:cs="Times New Roman"/>
          <w:sz w:val="20"/>
          <w:szCs w:val="20"/>
        </w:rPr>
      </w:pPr>
    </w:p>
    <w:p w14:paraId="781072E5" w14:textId="77777777" w:rsidR="001314C5" w:rsidRDefault="001314C5" w:rsidP="003349DF">
      <w:pPr>
        <w:pStyle w:val="aa"/>
        <w:rPr>
          <w:rFonts w:ascii="Times New Roman" w:hAnsi="Times New Roman" w:cs="Times New Roman"/>
          <w:sz w:val="20"/>
          <w:szCs w:val="20"/>
        </w:rPr>
      </w:pPr>
    </w:p>
    <w:p w14:paraId="540D441F" w14:textId="77777777" w:rsidR="0072338A" w:rsidRPr="00AB4CA4" w:rsidRDefault="0072338A" w:rsidP="00AB4CA4">
      <w:pPr>
        <w:pStyle w:val="aa"/>
        <w:jc w:val="center"/>
        <w:rPr>
          <w:rFonts w:ascii="Times New Roman" w:hAnsi="Times New Roman" w:cs="Times New Roman"/>
          <w:sz w:val="20"/>
          <w:szCs w:val="20"/>
        </w:rPr>
      </w:pPr>
    </w:p>
    <w:p w14:paraId="73FFE535" w14:textId="31079820" w:rsidR="00542E4D" w:rsidRDefault="00F14FE7" w:rsidP="00542E4D">
      <w:pPr>
        <w:jc w:val="center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u w:val="single"/>
        </w:rPr>
        <w:t>202</w:t>
      </w:r>
      <w:r w:rsidR="003349DF">
        <w:rPr>
          <w:rFonts w:ascii="Times New Roman" w:hAnsi="Times New Roman" w:cs="Times New Roman"/>
          <w:u w:val="single"/>
        </w:rPr>
        <w:t>5</w:t>
      </w:r>
      <w:r w:rsidR="00820A3F">
        <w:rPr>
          <w:rFonts w:ascii="Times New Roman" w:hAnsi="Times New Roman" w:cs="Times New Roman"/>
          <w:u w:val="single"/>
        </w:rPr>
        <w:t xml:space="preserve"> го</w:t>
      </w:r>
      <w:r w:rsidR="00DF2130">
        <w:rPr>
          <w:rFonts w:ascii="Times New Roman" w:hAnsi="Times New Roman" w:cs="Times New Roman"/>
          <w:u w:val="single"/>
        </w:rPr>
        <w:t>д</w:t>
      </w:r>
    </w:p>
    <w:p w14:paraId="0B63E0D7" w14:textId="77777777" w:rsidR="00DA591E" w:rsidRDefault="00DA591E" w:rsidP="00542E4D">
      <w:pPr>
        <w:jc w:val="center"/>
        <w:rPr>
          <w:rFonts w:ascii="Times New Roman" w:hAnsi="Times New Roman" w:cs="Times New Roman"/>
          <w:u w:val="single"/>
        </w:rPr>
      </w:pPr>
    </w:p>
    <w:p w14:paraId="6473C29A" w14:textId="77777777" w:rsidR="00542E4D" w:rsidRPr="00AB4CA4" w:rsidRDefault="00542E4D" w:rsidP="00DF2130">
      <w:pPr>
        <w:jc w:val="center"/>
        <w:rPr>
          <w:rFonts w:ascii="Times New Roman" w:hAnsi="Times New Roman" w:cs="Times New Roman"/>
          <w:u w:val="single"/>
        </w:rPr>
      </w:pPr>
    </w:p>
    <w:p w14:paraId="0533C375" w14:textId="77777777" w:rsidR="00F14FE7" w:rsidRPr="00AB4CA4" w:rsidRDefault="00F14FE7" w:rsidP="00F14FE7">
      <w:pPr>
        <w:spacing w:after="0" w:line="240" w:lineRule="auto"/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noProof/>
          <w:szCs w:val="20"/>
          <w:lang w:eastAsia="ru-RU"/>
        </w:rPr>
        <w:lastRenderedPageBreak/>
        <w:drawing>
          <wp:anchor distT="0" distB="0" distL="114300" distR="114300" simplePos="0" relativeHeight="251659264" behindDoc="1" locked="0" layoutInCell="1" allowOverlap="1" wp14:anchorId="2FDDE446" wp14:editId="6E8B2559">
            <wp:simplePos x="0" y="0"/>
            <wp:positionH relativeFrom="column">
              <wp:posOffset>2472690</wp:posOffset>
            </wp:positionH>
            <wp:positionV relativeFrom="paragraph">
              <wp:posOffset>9525</wp:posOffset>
            </wp:positionV>
            <wp:extent cx="1162050" cy="1203325"/>
            <wp:effectExtent l="19050" t="0" r="0" b="0"/>
            <wp:wrapTight wrapText="bothSides">
              <wp:wrapPolygon edited="0">
                <wp:start x="-354" y="0"/>
                <wp:lineTo x="-354" y="21201"/>
                <wp:lineTo x="21600" y="21201"/>
                <wp:lineTo x="21600" y="0"/>
                <wp:lineTo x="-354" y="0"/>
              </wp:wrapPolygon>
            </wp:wrapTight>
            <wp:docPr id="1" name="Рисунок 3" descr="brkk-g-nocrow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brkk-g-nocrown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1203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Pr="00AB4CA4">
        <w:rPr>
          <w:rFonts w:ascii="Times New Roman" w:eastAsia="Times New Roman" w:hAnsi="Times New Roman" w:cs="Times New Roman"/>
          <w:szCs w:val="20"/>
          <w:lang w:eastAsia="ru-RU"/>
        </w:rPr>
        <w:t>РЕСПУБЛИКА  САХА</w:t>
      </w:r>
      <w:proofErr w:type="gramEnd"/>
      <w:r w:rsidRPr="00AB4CA4">
        <w:rPr>
          <w:rFonts w:ascii="Times New Roman" w:eastAsia="Times New Roman" w:hAnsi="Times New Roman" w:cs="Times New Roman"/>
          <w:szCs w:val="20"/>
          <w:lang w:eastAsia="ru-RU"/>
        </w:rPr>
        <w:t xml:space="preserve"> (ЯКУТИЯ)                                                                                     </w:t>
      </w:r>
      <w:r w:rsidRPr="00AB4CA4">
        <w:rPr>
          <w:rFonts w:ascii="Times New Roman" w:eastAsia="Times New Roman" w:hAnsi="Times New Roman" w:cs="Times New Roman"/>
          <w:szCs w:val="20"/>
          <w:lang w:val="en-US" w:eastAsia="ru-RU"/>
        </w:rPr>
        <w:t>C</w:t>
      </w:r>
      <w:r w:rsidRPr="00AB4CA4">
        <w:rPr>
          <w:rFonts w:ascii="Times New Roman" w:eastAsia="Times New Roman" w:hAnsi="Times New Roman" w:cs="Times New Roman"/>
          <w:szCs w:val="20"/>
          <w:lang w:eastAsia="ru-RU"/>
        </w:rPr>
        <w:t>АХА  РЕСПУБЛИКАТА</w:t>
      </w:r>
    </w:p>
    <w:p w14:paraId="2DDE1BD3" w14:textId="77777777" w:rsidR="00F14FE7" w:rsidRPr="00AB4CA4" w:rsidRDefault="00F14FE7" w:rsidP="00F14FE7">
      <w:pPr>
        <w:spacing w:after="0" w:line="240" w:lineRule="auto"/>
        <w:rPr>
          <w:rFonts w:ascii="Times New Roman" w:eastAsia="Times New Roman" w:hAnsi="Times New Roman" w:cs="Times New Roman"/>
          <w:szCs w:val="20"/>
          <w:lang w:eastAsia="ru-RU"/>
        </w:rPr>
      </w:pPr>
      <w:r w:rsidRPr="00AB4CA4">
        <w:rPr>
          <w:rFonts w:ascii="Times New Roman" w:eastAsia="Times New Roman" w:hAnsi="Times New Roman" w:cs="Times New Roman"/>
          <w:szCs w:val="20"/>
          <w:lang w:eastAsia="ru-RU"/>
        </w:rPr>
        <w:t xml:space="preserve">    </w:t>
      </w:r>
    </w:p>
    <w:p w14:paraId="3CDE2998" w14:textId="5094F34F" w:rsidR="00F14FE7" w:rsidRPr="00AB4CA4" w:rsidRDefault="00F14FE7" w:rsidP="00F14F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AB4CA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БЕРКАКИТСКИЙ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  <w:r w:rsidRPr="00AB4CA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ПОСЕЛКОВЫЙ                                                                     БЕРКАКИТ 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  <w:r w:rsidR="00F63C32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            </w:t>
      </w:r>
      <w:r w:rsidRPr="00AB4CA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Б</w:t>
      </w:r>
      <w:proofErr w:type="spellStart"/>
      <w:r w:rsidRPr="00AB4CA4">
        <w:rPr>
          <w:rFonts w:ascii="Times New Roman" w:eastAsia="Times New Roman" w:hAnsi="Times New Roman" w:cs="Times New Roman"/>
          <w:b/>
          <w:sz w:val="20"/>
          <w:szCs w:val="20"/>
          <w:lang w:val="en-US" w:eastAsia="ru-RU"/>
        </w:rPr>
        <w:t>OhYO</w:t>
      </w:r>
      <w:proofErr w:type="spellEnd"/>
      <w:r w:rsidRPr="00AB4CA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ЛЭГИН</w:t>
      </w:r>
    </w:p>
    <w:p w14:paraId="31EE920C" w14:textId="77777777" w:rsidR="00F14FE7" w:rsidRPr="00AB4CA4" w:rsidRDefault="00F14FE7" w:rsidP="00F14F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AB4CA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СОВЕТ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ДЕПУТАТОВ</w:t>
      </w:r>
      <w:r w:rsidRPr="00AB4CA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                                                                           </w:t>
      </w:r>
      <w:proofErr w:type="gramStart"/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ДЕПУТАТТАРЫН  </w:t>
      </w:r>
      <w:r w:rsidRPr="00AB4CA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СЭБИЭТЭ</w:t>
      </w:r>
      <w:proofErr w:type="gramEnd"/>
    </w:p>
    <w:p w14:paraId="2865AA6E" w14:textId="77777777" w:rsidR="00F14FE7" w:rsidRPr="00AB4CA4" w:rsidRDefault="00F14FE7" w:rsidP="00F14F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Cs w:val="20"/>
          <w:lang w:eastAsia="ru-RU"/>
        </w:rPr>
      </w:pPr>
      <w:r w:rsidRPr="00AB4CA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ab/>
      </w:r>
      <w:r w:rsidRPr="00AB4CA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ab/>
      </w:r>
      <w:r w:rsidRPr="00AB4CA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ab/>
      </w:r>
      <w:r w:rsidRPr="00AB4CA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ab/>
      </w:r>
      <w:r w:rsidRPr="00AB4CA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ab/>
      </w:r>
      <w:r w:rsidRPr="00AB4CA4">
        <w:rPr>
          <w:rFonts w:ascii="Times New Roman" w:eastAsia="Times New Roman" w:hAnsi="Times New Roman" w:cs="Times New Roman"/>
          <w:b/>
          <w:szCs w:val="20"/>
          <w:lang w:eastAsia="ru-RU"/>
        </w:rPr>
        <w:tab/>
      </w:r>
      <w:r w:rsidRPr="00AB4CA4">
        <w:rPr>
          <w:rFonts w:ascii="Times New Roman" w:eastAsia="Times New Roman" w:hAnsi="Times New Roman" w:cs="Times New Roman"/>
          <w:b/>
          <w:szCs w:val="20"/>
          <w:lang w:eastAsia="ru-RU"/>
        </w:rPr>
        <w:tab/>
      </w:r>
      <w:r w:rsidRPr="00AB4CA4">
        <w:rPr>
          <w:rFonts w:ascii="Times New Roman" w:eastAsia="Times New Roman" w:hAnsi="Times New Roman" w:cs="Times New Roman"/>
          <w:b/>
          <w:szCs w:val="20"/>
          <w:lang w:eastAsia="ru-RU"/>
        </w:rPr>
        <w:tab/>
        <w:t xml:space="preserve">               </w:t>
      </w:r>
      <w:r w:rsidRPr="00AB4CA4">
        <w:rPr>
          <w:rFonts w:ascii="Times New Roman" w:eastAsia="Times New Roman" w:hAnsi="Times New Roman" w:cs="Times New Roman"/>
          <w:b/>
          <w:szCs w:val="20"/>
          <w:lang w:eastAsia="ru-RU"/>
        </w:rPr>
        <w:tab/>
      </w:r>
      <w:r w:rsidRPr="00AB4CA4">
        <w:rPr>
          <w:rFonts w:ascii="Times New Roman" w:eastAsia="Times New Roman" w:hAnsi="Times New Roman" w:cs="Times New Roman"/>
          <w:b/>
          <w:szCs w:val="20"/>
          <w:lang w:eastAsia="ru-RU"/>
        </w:rPr>
        <w:tab/>
      </w:r>
    </w:p>
    <w:p w14:paraId="5F481028" w14:textId="77777777" w:rsidR="00F14FE7" w:rsidRPr="00AB4CA4" w:rsidRDefault="00F14FE7" w:rsidP="00F14FE7">
      <w:pPr>
        <w:spacing w:after="0" w:line="240" w:lineRule="auto"/>
        <w:rPr>
          <w:rFonts w:ascii="Times New Roman" w:eastAsia="Times New Roman" w:hAnsi="Times New Roman" w:cs="Times New Roman"/>
          <w:szCs w:val="20"/>
          <w:lang w:eastAsia="ru-RU"/>
        </w:rPr>
      </w:pPr>
      <w:r w:rsidRPr="00AB4CA4">
        <w:rPr>
          <w:rFonts w:ascii="Times New Roman" w:eastAsia="Times New Roman" w:hAnsi="Times New Roman" w:cs="Times New Roman"/>
          <w:szCs w:val="20"/>
          <w:lang w:eastAsia="ru-RU"/>
        </w:rPr>
        <w:t xml:space="preserve">                                                        </w:t>
      </w:r>
    </w:p>
    <w:p w14:paraId="6AA0B255" w14:textId="77777777" w:rsidR="00F14FE7" w:rsidRPr="00AB4CA4" w:rsidRDefault="00F14FE7" w:rsidP="00F14FE7">
      <w:pPr>
        <w:spacing w:after="0" w:line="240" w:lineRule="auto"/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 xml:space="preserve">                </w:t>
      </w:r>
      <w:r w:rsidRPr="00AB4CA4">
        <w:rPr>
          <w:rFonts w:ascii="Times New Roman" w:eastAsia="Times New Roman" w:hAnsi="Times New Roman" w:cs="Times New Roman"/>
          <w:b/>
          <w:lang w:eastAsia="ru-RU"/>
        </w:rPr>
        <w:t xml:space="preserve">РЕШЕНИЕ              </w:t>
      </w:r>
      <w:r w:rsidRPr="00AB4CA4">
        <w:rPr>
          <w:rFonts w:ascii="Times New Roman" w:eastAsia="Times New Roman" w:hAnsi="Times New Roman" w:cs="Times New Roman"/>
          <w:b/>
          <w:lang w:eastAsia="ru-RU"/>
        </w:rPr>
        <w:tab/>
      </w:r>
      <w:r w:rsidRPr="00AB4CA4">
        <w:rPr>
          <w:rFonts w:ascii="Times New Roman" w:eastAsia="Times New Roman" w:hAnsi="Times New Roman" w:cs="Times New Roman"/>
          <w:b/>
          <w:lang w:eastAsia="ru-RU"/>
        </w:rPr>
        <w:tab/>
        <w:t xml:space="preserve">                                               </w:t>
      </w:r>
      <w:r>
        <w:rPr>
          <w:rFonts w:ascii="Times New Roman" w:eastAsia="Times New Roman" w:hAnsi="Times New Roman" w:cs="Times New Roman"/>
          <w:b/>
          <w:lang w:eastAsia="ru-RU"/>
        </w:rPr>
        <w:t xml:space="preserve">        </w:t>
      </w:r>
      <w:r w:rsidRPr="00AB4CA4">
        <w:rPr>
          <w:rFonts w:ascii="Times New Roman" w:eastAsia="Times New Roman" w:hAnsi="Times New Roman" w:cs="Times New Roman"/>
          <w:b/>
          <w:lang w:eastAsia="ru-RU"/>
        </w:rPr>
        <w:t xml:space="preserve"> БЫ</w:t>
      </w:r>
      <w:r w:rsidRPr="00AB4CA4">
        <w:rPr>
          <w:rFonts w:ascii="Times New Roman" w:eastAsia="Times New Roman" w:hAnsi="Times New Roman" w:cs="Times New Roman"/>
          <w:b/>
          <w:lang w:val="en-US" w:eastAsia="ru-RU"/>
        </w:rPr>
        <w:t>h</w:t>
      </w:r>
      <w:r w:rsidRPr="00AB4CA4">
        <w:rPr>
          <w:rFonts w:ascii="Times New Roman" w:eastAsia="Times New Roman" w:hAnsi="Times New Roman" w:cs="Times New Roman"/>
          <w:b/>
          <w:lang w:eastAsia="ru-RU"/>
        </w:rPr>
        <w:t>ААРЫЫ</w:t>
      </w:r>
    </w:p>
    <w:p w14:paraId="31E664FC" w14:textId="77777777" w:rsidR="00F14FE7" w:rsidRPr="00AB4CA4" w:rsidRDefault="00F14FE7" w:rsidP="00F14F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AB4CA4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                                                </w:t>
      </w:r>
    </w:p>
    <w:p w14:paraId="6EBCE5EB" w14:textId="0309D582" w:rsidR="00F14FE7" w:rsidRPr="00AB4CA4" w:rsidRDefault="00F14FE7" w:rsidP="00F14FE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B4CA4">
        <w:rPr>
          <w:rFonts w:ascii="Times New Roman" w:eastAsia="Times New Roman" w:hAnsi="Times New Roman" w:cs="Times New Roman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№   </w:t>
      </w:r>
      <w:r w:rsidR="00E202B0">
        <w:rPr>
          <w:rFonts w:ascii="Times New Roman" w:eastAsia="Times New Roman" w:hAnsi="Times New Roman" w:cs="Times New Roman"/>
          <w:sz w:val="20"/>
          <w:szCs w:val="20"/>
          <w:lang w:eastAsia="ru-RU"/>
        </w:rPr>
        <w:t>1-43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</w:t>
      </w:r>
    </w:p>
    <w:p w14:paraId="662BE168" w14:textId="006C5A5A" w:rsidR="009A5FB0" w:rsidRPr="00542E4D" w:rsidRDefault="00820A3F" w:rsidP="00542E4D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от «</w:t>
      </w:r>
      <w:proofErr w:type="gramStart"/>
      <w:r w:rsidR="00E202B0">
        <w:rPr>
          <w:rFonts w:ascii="Times New Roman" w:eastAsia="Times New Roman" w:hAnsi="Times New Roman" w:cs="Times New Roman"/>
          <w:sz w:val="20"/>
          <w:szCs w:val="20"/>
          <w:lang w:eastAsia="ru-RU"/>
        </w:rPr>
        <w:t>03</w:t>
      </w:r>
      <w:r w:rsidR="00DC522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»</w:t>
      </w:r>
      <w:proofErr w:type="gramEnd"/>
      <w:r w:rsidR="00B94E9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E202B0">
        <w:rPr>
          <w:rFonts w:ascii="Times New Roman" w:eastAsia="Times New Roman" w:hAnsi="Times New Roman" w:cs="Times New Roman"/>
          <w:sz w:val="20"/>
          <w:szCs w:val="20"/>
          <w:lang w:eastAsia="ru-RU"/>
        </w:rPr>
        <w:t>12.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2933F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F14FE7" w:rsidRPr="00AB4CA4">
        <w:rPr>
          <w:rFonts w:ascii="Times New Roman" w:eastAsia="Times New Roman" w:hAnsi="Times New Roman" w:cs="Times New Roman"/>
          <w:sz w:val="20"/>
          <w:szCs w:val="20"/>
          <w:lang w:eastAsia="ru-RU"/>
        </w:rPr>
        <w:t>20</w:t>
      </w:r>
      <w:r w:rsidR="00F14FE7">
        <w:rPr>
          <w:rFonts w:ascii="Times New Roman" w:eastAsia="Times New Roman" w:hAnsi="Times New Roman" w:cs="Times New Roman"/>
          <w:sz w:val="20"/>
          <w:szCs w:val="20"/>
          <w:lang w:eastAsia="ru-RU"/>
        </w:rPr>
        <w:t>2</w:t>
      </w:r>
      <w:r w:rsidR="003349DF">
        <w:rPr>
          <w:rFonts w:ascii="Times New Roman" w:eastAsia="Times New Roman" w:hAnsi="Times New Roman" w:cs="Times New Roman"/>
          <w:sz w:val="20"/>
          <w:szCs w:val="20"/>
          <w:lang w:eastAsia="ru-RU"/>
        </w:rPr>
        <w:t>5</w:t>
      </w:r>
      <w:r w:rsidR="00F14FE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F14FE7" w:rsidRPr="00AB4CA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г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F14FE7" w:rsidRPr="00AB4CA4">
        <w:rPr>
          <w:rFonts w:ascii="Times New Roman" w:eastAsia="Times New Roman" w:hAnsi="Times New Roman" w:cs="Times New Roman"/>
          <w:sz w:val="24"/>
          <w:szCs w:val="20"/>
          <w:lang w:eastAsia="ru-RU"/>
        </w:rPr>
        <w:t>_____________________________________________________________________________</w:t>
      </w:r>
    </w:p>
    <w:p w14:paraId="7084D5E0" w14:textId="77777777" w:rsidR="003349DF" w:rsidRPr="004B3160" w:rsidRDefault="003349DF" w:rsidP="003349DF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ПОСЕЛКОВЫЙ СОВЕТ </w:t>
      </w:r>
      <w:r w:rsidRPr="004B3160">
        <w:rPr>
          <w:rFonts w:ascii="Times New Roman" w:hAnsi="Times New Roman"/>
          <w:b/>
          <w:sz w:val="24"/>
          <w:szCs w:val="24"/>
        </w:rPr>
        <w:t>ДЕПУТАТОВ</w:t>
      </w:r>
    </w:p>
    <w:p w14:paraId="330DF86C" w14:textId="77777777" w:rsidR="003349DF" w:rsidRDefault="003349DF" w:rsidP="003349D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МУНИЦИПАЛЬНОГО ОБРАЗОВАНИЯ ГОРОДСКОЕ ПОСЕЛЕНИЕ</w:t>
      </w:r>
    </w:p>
    <w:p w14:paraId="44100AA7" w14:textId="29CADC2A" w:rsidR="006D2389" w:rsidRDefault="003349DF" w:rsidP="003349D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«ПОСЕЛОК БЕРКАКИТ» </w:t>
      </w:r>
      <w:bookmarkStart w:id="2" w:name="_Hlk188342885"/>
      <w:proofErr w:type="gramStart"/>
      <w:r>
        <w:rPr>
          <w:rFonts w:ascii="Times New Roman" w:hAnsi="Times New Roman"/>
          <w:b/>
          <w:sz w:val="24"/>
          <w:szCs w:val="24"/>
        </w:rPr>
        <w:t>МУНИЦИПАЛЬНОГО  РАЙОНА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 «НЕРЮНГРИНСКИЙ РАЙОН»  РЕСПУБЛИКИ САХА(ЯКУТИЯ)   </w:t>
      </w:r>
    </w:p>
    <w:p w14:paraId="666D11B2" w14:textId="77777777" w:rsidR="00DC522D" w:rsidRDefault="00DC522D" w:rsidP="003349D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bookmarkEnd w:id="2"/>
    <w:p w14:paraId="2D0A9DC4" w14:textId="61A0B13C" w:rsidR="00542E4D" w:rsidRDefault="00542E4D" w:rsidP="00542E4D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B0726">
        <w:rPr>
          <w:rFonts w:ascii="Times New Roman" w:hAnsi="Times New Roman" w:cs="Times New Roman"/>
          <w:b/>
          <w:bCs/>
          <w:sz w:val="24"/>
          <w:szCs w:val="24"/>
        </w:rPr>
        <w:t xml:space="preserve">«Об </w:t>
      </w:r>
      <w:proofErr w:type="gramStart"/>
      <w:r w:rsidRPr="00AB0726">
        <w:rPr>
          <w:rFonts w:ascii="Times New Roman" w:hAnsi="Times New Roman" w:cs="Times New Roman"/>
          <w:b/>
          <w:bCs/>
          <w:sz w:val="24"/>
          <w:szCs w:val="24"/>
        </w:rPr>
        <w:t>у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тверждении  </w:t>
      </w:r>
      <w:bookmarkStart w:id="3" w:name="_Hlk214446799"/>
      <w:r>
        <w:rPr>
          <w:rFonts w:ascii="Times New Roman" w:hAnsi="Times New Roman" w:cs="Times New Roman"/>
          <w:b/>
          <w:bCs/>
          <w:sz w:val="24"/>
          <w:szCs w:val="24"/>
        </w:rPr>
        <w:t>Положения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 о порядке  премирования  главы</w:t>
      </w:r>
      <w:r w:rsidRPr="00AB0726">
        <w:rPr>
          <w:rFonts w:ascii="Times New Roman" w:hAnsi="Times New Roman" w:cs="Times New Roman"/>
          <w:b/>
          <w:bCs/>
          <w:sz w:val="24"/>
          <w:szCs w:val="24"/>
        </w:rPr>
        <w:t xml:space="preserve"> городского  поселения  «Поселок  Беркакит» муниципального района «</w:t>
      </w:r>
      <w:proofErr w:type="spellStart"/>
      <w:r w:rsidRPr="00AB0726">
        <w:rPr>
          <w:rFonts w:ascii="Times New Roman" w:hAnsi="Times New Roman" w:cs="Times New Roman"/>
          <w:b/>
          <w:bCs/>
          <w:sz w:val="24"/>
          <w:szCs w:val="24"/>
        </w:rPr>
        <w:t>Нерюнгринский</w:t>
      </w:r>
      <w:proofErr w:type="spellEnd"/>
      <w:r w:rsidRPr="00AB0726">
        <w:rPr>
          <w:rFonts w:ascii="Times New Roman" w:hAnsi="Times New Roman" w:cs="Times New Roman"/>
          <w:b/>
          <w:bCs/>
          <w:sz w:val="24"/>
          <w:szCs w:val="24"/>
        </w:rPr>
        <w:t xml:space="preserve">  район»  Республики Саха(Якутия)</w:t>
      </w:r>
      <w:bookmarkEnd w:id="3"/>
      <w:r w:rsidRPr="00AB0726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14:paraId="7A1CE149" w14:textId="77777777" w:rsidR="00542E4D" w:rsidRPr="00542E4D" w:rsidRDefault="00542E4D" w:rsidP="00542E4D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9D9045B" w14:textId="602163DE" w:rsidR="00542E4D" w:rsidRDefault="00542E4D" w:rsidP="00542E4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3"/>
          <w:szCs w:val="23"/>
        </w:rPr>
        <w:t xml:space="preserve">            </w:t>
      </w:r>
      <w:r w:rsidRPr="00542E4D">
        <w:rPr>
          <w:rFonts w:ascii="Times New Roman" w:hAnsi="Times New Roman" w:cs="Times New Roman"/>
          <w:sz w:val="24"/>
          <w:szCs w:val="24"/>
        </w:rPr>
        <w:t xml:space="preserve">В соответствии с </w:t>
      </w:r>
      <w:r w:rsidRPr="00542E4D">
        <w:rPr>
          <w:rStyle w:val="10"/>
          <w:rFonts w:ascii="Times New Roman" w:hAnsi="Times New Roman" w:cs="Times New Roman"/>
          <w:sz w:val="24"/>
          <w:szCs w:val="24"/>
        </w:rPr>
        <w:t>Федеральным законом от 20 марта 2025 г. №</w:t>
      </w:r>
      <w:r w:rsidRPr="00542E4D">
        <w:rPr>
          <w:rFonts w:ascii="Times New Roman" w:hAnsi="Times New Roman" w:cs="Times New Roman"/>
          <w:sz w:val="24"/>
          <w:szCs w:val="24"/>
        </w:rPr>
        <w:t> 33</w:t>
      </w:r>
      <w:r w:rsidRPr="00542E4D">
        <w:rPr>
          <w:rStyle w:val="10"/>
          <w:rFonts w:ascii="Times New Roman" w:hAnsi="Times New Roman" w:cs="Times New Roman"/>
          <w:sz w:val="24"/>
          <w:szCs w:val="24"/>
        </w:rPr>
        <w:t>-ФЗ «Об общих принципах организации местного самоуправления в единой системе публичной власти»</w:t>
      </w:r>
      <w:r w:rsidRPr="00542E4D">
        <w:rPr>
          <w:rFonts w:ascii="Times New Roman" w:hAnsi="Times New Roman" w:cs="Times New Roman"/>
          <w:sz w:val="24"/>
          <w:szCs w:val="24"/>
        </w:rPr>
        <w:t>,</w:t>
      </w:r>
      <w:r w:rsidRPr="00542E4D">
        <w:rPr>
          <w:rStyle w:val="10"/>
          <w:rFonts w:ascii="Times New Roman" w:hAnsi="Times New Roman" w:cs="Times New Roman"/>
          <w:sz w:val="24"/>
          <w:szCs w:val="24"/>
        </w:rPr>
        <w:t xml:space="preserve"> постановлением Правительства Республики Саха (Якутия) от 14 декабря 2012</w:t>
      </w:r>
      <w:r w:rsidRPr="00542E4D">
        <w:rPr>
          <w:rFonts w:ascii="Times New Roman" w:hAnsi="Times New Roman" w:cs="Times New Roman"/>
          <w:sz w:val="24"/>
          <w:szCs w:val="24"/>
        </w:rPr>
        <w:t> </w:t>
      </w:r>
      <w:r w:rsidRPr="00542E4D">
        <w:rPr>
          <w:rStyle w:val="10"/>
          <w:rFonts w:ascii="Times New Roman" w:hAnsi="Times New Roman" w:cs="Times New Roman"/>
          <w:sz w:val="24"/>
          <w:szCs w:val="24"/>
        </w:rPr>
        <w:t>г. №</w:t>
      </w:r>
      <w:r w:rsidRPr="00542E4D">
        <w:rPr>
          <w:rFonts w:ascii="Times New Roman" w:hAnsi="Times New Roman" w:cs="Times New Roman"/>
          <w:sz w:val="24"/>
          <w:szCs w:val="24"/>
        </w:rPr>
        <w:t> </w:t>
      </w:r>
      <w:r w:rsidRPr="00542E4D">
        <w:rPr>
          <w:rStyle w:val="10"/>
          <w:rFonts w:ascii="Times New Roman" w:hAnsi="Times New Roman" w:cs="Times New Roman"/>
          <w:sz w:val="24"/>
          <w:szCs w:val="24"/>
        </w:rPr>
        <w:t>566 «О предельных нормативах денежного вознаграждения и ежемесячного денежного поощрения лиц, замещающих муниципальные должности в Республике Саха (Якутия)»,</w:t>
      </w:r>
      <w:r w:rsidRPr="00542E4D">
        <w:rPr>
          <w:rFonts w:ascii="Times New Roman" w:hAnsi="Times New Roman" w:cs="Times New Roman"/>
          <w:sz w:val="24"/>
          <w:szCs w:val="24"/>
        </w:rPr>
        <w:t xml:space="preserve"> Уставом городского  поселения  «Поселок  Беркакит»  муниципального  района  «</w:t>
      </w:r>
      <w:proofErr w:type="spellStart"/>
      <w:r w:rsidRPr="00542E4D">
        <w:rPr>
          <w:rFonts w:ascii="Times New Roman" w:hAnsi="Times New Roman" w:cs="Times New Roman"/>
          <w:sz w:val="24"/>
          <w:szCs w:val="24"/>
        </w:rPr>
        <w:t>Нерюнгринский</w:t>
      </w:r>
      <w:proofErr w:type="spellEnd"/>
      <w:r w:rsidRPr="00542E4D">
        <w:rPr>
          <w:rFonts w:ascii="Times New Roman" w:hAnsi="Times New Roman" w:cs="Times New Roman"/>
          <w:sz w:val="24"/>
          <w:szCs w:val="24"/>
        </w:rPr>
        <w:t xml:space="preserve">  район»  Республики Саха (Якутия), </w:t>
      </w:r>
      <w:r w:rsidR="0045509B" w:rsidRPr="00542E4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DC522D" w:rsidRPr="00542E4D">
        <w:rPr>
          <w:rFonts w:ascii="Times New Roman" w:hAnsi="Times New Roman" w:cs="Times New Roman"/>
          <w:bCs/>
          <w:sz w:val="24"/>
          <w:szCs w:val="24"/>
        </w:rPr>
        <w:t>Беркакитский</w:t>
      </w:r>
      <w:proofErr w:type="spellEnd"/>
      <w:r w:rsidR="00DC522D" w:rsidRPr="00542E4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45509B" w:rsidRPr="00542E4D">
        <w:rPr>
          <w:rFonts w:ascii="Times New Roman" w:hAnsi="Times New Roman" w:cs="Times New Roman"/>
          <w:bCs/>
          <w:sz w:val="24"/>
          <w:szCs w:val="24"/>
        </w:rPr>
        <w:t>поселковый Совет депутатов:</w:t>
      </w:r>
    </w:p>
    <w:p w14:paraId="7C012272" w14:textId="77777777" w:rsidR="00946409" w:rsidRPr="00542E4D" w:rsidRDefault="00946409" w:rsidP="00542E4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0301E055" w14:textId="7B76699A" w:rsidR="00AB0726" w:rsidRPr="00512C8B" w:rsidRDefault="0045509B" w:rsidP="00512C8B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12C8B">
        <w:rPr>
          <w:rFonts w:ascii="Times New Roman" w:hAnsi="Times New Roman" w:cs="Times New Roman"/>
          <w:b/>
          <w:bCs/>
          <w:sz w:val="24"/>
          <w:szCs w:val="24"/>
        </w:rPr>
        <w:t>РЕШИЛ:</w:t>
      </w:r>
    </w:p>
    <w:p w14:paraId="4D270343" w14:textId="5ED2D9FD" w:rsidR="0045509B" w:rsidRPr="00542E4D" w:rsidRDefault="00542E4D" w:rsidP="00DA591E">
      <w:pPr>
        <w:pStyle w:val="a6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DC522D" w:rsidRPr="00542E4D">
        <w:rPr>
          <w:rFonts w:ascii="Times New Roman" w:hAnsi="Times New Roman" w:cs="Times New Roman"/>
          <w:sz w:val="24"/>
          <w:szCs w:val="24"/>
        </w:rPr>
        <w:t>У</w:t>
      </w:r>
      <w:r w:rsidRPr="00542E4D">
        <w:rPr>
          <w:rFonts w:ascii="Times New Roman" w:hAnsi="Times New Roman" w:cs="Times New Roman"/>
          <w:sz w:val="24"/>
          <w:szCs w:val="24"/>
        </w:rPr>
        <w:t>твердить  Положение</w:t>
      </w:r>
      <w:proofErr w:type="gramEnd"/>
      <w:r w:rsidRPr="00542E4D">
        <w:rPr>
          <w:rFonts w:ascii="Times New Roman" w:hAnsi="Times New Roman" w:cs="Times New Roman"/>
          <w:sz w:val="24"/>
          <w:szCs w:val="24"/>
        </w:rPr>
        <w:t xml:space="preserve">  о  порядке  премирования  главы городского  поселения  «Поселок  Беркакит» муниципального района «</w:t>
      </w:r>
      <w:proofErr w:type="spellStart"/>
      <w:r w:rsidRPr="00542E4D">
        <w:rPr>
          <w:rFonts w:ascii="Times New Roman" w:hAnsi="Times New Roman" w:cs="Times New Roman"/>
          <w:sz w:val="24"/>
          <w:szCs w:val="24"/>
        </w:rPr>
        <w:t>Нерюнгринский</w:t>
      </w:r>
      <w:proofErr w:type="spellEnd"/>
      <w:r w:rsidRPr="00542E4D">
        <w:rPr>
          <w:rFonts w:ascii="Times New Roman" w:hAnsi="Times New Roman" w:cs="Times New Roman"/>
          <w:sz w:val="24"/>
          <w:szCs w:val="24"/>
        </w:rPr>
        <w:t xml:space="preserve">  район»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2E4D">
        <w:rPr>
          <w:rFonts w:ascii="Times New Roman" w:hAnsi="Times New Roman" w:cs="Times New Roman"/>
          <w:sz w:val="24"/>
          <w:szCs w:val="24"/>
        </w:rPr>
        <w:t xml:space="preserve">Республики </w:t>
      </w:r>
      <w:r w:rsidR="00DA591E">
        <w:rPr>
          <w:rFonts w:ascii="Times New Roman" w:hAnsi="Times New Roman" w:cs="Times New Roman"/>
          <w:sz w:val="24"/>
          <w:szCs w:val="24"/>
        </w:rPr>
        <w:t xml:space="preserve">  </w:t>
      </w:r>
      <w:r w:rsidRPr="00542E4D">
        <w:rPr>
          <w:rFonts w:ascii="Times New Roman" w:hAnsi="Times New Roman" w:cs="Times New Roman"/>
          <w:sz w:val="24"/>
          <w:szCs w:val="24"/>
        </w:rPr>
        <w:t>Саха(Якутия), согласно  приложению  к настоящему  решению</w:t>
      </w:r>
      <w:r w:rsidR="00AB0726" w:rsidRPr="00542E4D">
        <w:rPr>
          <w:rFonts w:ascii="Times New Roman" w:hAnsi="Times New Roman" w:cs="Times New Roman"/>
          <w:sz w:val="24"/>
          <w:szCs w:val="24"/>
        </w:rPr>
        <w:t>.</w:t>
      </w:r>
    </w:p>
    <w:p w14:paraId="02CBCDC4" w14:textId="514EB371" w:rsidR="003116D9" w:rsidRPr="00512C8B" w:rsidRDefault="00056092" w:rsidP="00DA591E">
      <w:pPr>
        <w:spacing w:after="0" w:line="240" w:lineRule="auto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</w:t>
      </w:r>
      <w:r w:rsidR="00542E4D">
        <w:rPr>
          <w:rFonts w:ascii="Times New Roman" w:hAnsi="Times New Roman" w:cs="Times New Roman"/>
          <w:bCs/>
          <w:sz w:val="24"/>
          <w:szCs w:val="24"/>
        </w:rPr>
        <w:t>2</w:t>
      </w:r>
      <w:r w:rsidR="00C322A0" w:rsidRPr="00512C8B">
        <w:rPr>
          <w:rFonts w:ascii="Times New Roman" w:hAnsi="Times New Roman" w:cs="Times New Roman"/>
          <w:bCs/>
          <w:sz w:val="24"/>
          <w:szCs w:val="24"/>
        </w:rPr>
        <w:t>.</w:t>
      </w:r>
      <w:r w:rsidR="00AB0726" w:rsidRPr="00512C8B">
        <w:rPr>
          <w:rFonts w:ascii="Times New Roman" w:hAnsi="Times New Roman" w:cs="Times New Roman"/>
          <w:sz w:val="24"/>
          <w:szCs w:val="24"/>
        </w:rPr>
        <w:t xml:space="preserve"> </w:t>
      </w:r>
      <w:r w:rsidR="00DA591E">
        <w:rPr>
          <w:rFonts w:ascii="Times New Roman" w:hAnsi="Times New Roman" w:cs="Times New Roman"/>
          <w:sz w:val="24"/>
          <w:szCs w:val="24"/>
        </w:rPr>
        <w:t xml:space="preserve">  </w:t>
      </w:r>
      <w:r w:rsidR="00AB0726" w:rsidRPr="00512C8B">
        <w:rPr>
          <w:rFonts w:ascii="Times New Roman" w:hAnsi="Times New Roman" w:cs="Times New Roman"/>
          <w:sz w:val="24"/>
          <w:szCs w:val="24"/>
        </w:rPr>
        <w:t xml:space="preserve">Опубликовать настоящее решение   на официальном сайте </w:t>
      </w:r>
      <w:proofErr w:type="gramStart"/>
      <w:r w:rsidR="00AB0726" w:rsidRPr="00512C8B">
        <w:rPr>
          <w:rFonts w:ascii="Times New Roman" w:hAnsi="Times New Roman" w:cs="Times New Roman"/>
          <w:sz w:val="24"/>
          <w:szCs w:val="24"/>
        </w:rPr>
        <w:t>городского  поселения</w:t>
      </w:r>
      <w:proofErr w:type="gramEnd"/>
      <w:r w:rsidR="00DA591E">
        <w:rPr>
          <w:rFonts w:ascii="Times New Roman" w:hAnsi="Times New Roman" w:cs="Times New Roman"/>
          <w:sz w:val="24"/>
          <w:szCs w:val="24"/>
        </w:rPr>
        <w:t xml:space="preserve"> </w:t>
      </w:r>
      <w:r w:rsidR="00AB0726" w:rsidRPr="00512C8B">
        <w:rPr>
          <w:rFonts w:ascii="Times New Roman" w:hAnsi="Times New Roman" w:cs="Times New Roman"/>
          <w:sz w:val="24"/>
          <w:szCs w:val="24"/>
        </w:rPr>
        <w:t>«Поселок Беркакит»  муниципального района «</w:t>
      </w:r>
      <w:proofErr w:type="spellStart"/>
      <w:r w:rsidR="00AB0726" w:rsidRPr="00512C8B">
        <w:rPr>
          <w:rFonts w:ascii="Times New Roman" w:hAnsi="Times New Roman" w:cs="Times New Roman"/>
          <w:sz w:val="24"/>
          <w:szCs w:val="24"/>
        </w:rPr>
        <w:t>Нерюнгринский</w:t>
      </w:r>
      <w:proofErr w:type="spellEnd"/>
      <w:r w:rsidR="00AB0726" w:rsidRPr="00512C8B">
        <w:rPr>
          <w:rFonts w:ascii="Times New Roman" w:hAnsi="Times New Roman" w:cs="Times New Roman"/>
          <w:sz w:val="24"/>
          <w:szCs w:val="24"/>
        </w:rPr>
        <w:t xml:space="preserve"> район» Республики Саха(Якутия)   в информационно</w:t>
      </w:r>
      <w:r w:rsidR="00B94E9D">
        <w:rPr>
          <w:rFonts w:ascii="Times New Roman" w:hAnsi="Times New Roman" w:cs="Times New Roman"/>
          <w:sz w:val="24"/>
          <w:szCs w:val="24"/>
        </w:rPr>
        <w:t>-</w:t>
      </w:r>
      <w:r w:rsidR="00AB0726" w:rsidRPr="00512C8B">
        <w:rPr>
          <w:rFonts w:ascii="Times New Roman" w:hAnsi="Times New Roman" w:cs="Times New Roman"/>
          <w:sz w:val="24"/>
          <w:szCs w:val="24"/>
        </w:rPr>
        <w:t>телекоммуникационной сети «Интернет».</w:t>
      </w:r>
    </w:p>
    <w:p w14:paraId="59C130A5" w14:textId="299DFC8F" w:rsidR="00512C8B" w:rsidRPr="00512C8B" w:rsidRDefault="003116D9" w:rsidP="00DA591E">
      <w:pPr>
        <w:spacing w:after="0" w:line="240" w:lineRule="auto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542E4D">
        <w:rPr>
          <w:rFonts w:ascii="Times New Roman" w:hAnsi="Times New Roman" w:cs="Times New Roman"/>
          <w:sz w:val="24"/>
          <w:szCs w:val="24"/>
        </w:rPr>
        <w:t>3</w:t>
      </w:r>
      <w:r w:rsidR="00AB0726" w:rsidRPr="00512C8B">
        <w:rPr>
          <w:rFonts w:ascii="Times New Roman" w:hAnsi="Times New Roman" w:cs="Times New Roman"/>
          <w:sz w:val="24"/>
          <w:szCs w:val="24"/>
        </w:rPr>
        <w:t xml:space="preserve">. </w:t>
      </w:r>
      <w:r w:rsidR="00542E4D">
        <w:rPr>
          <w:rFonts w:ascii="Times New Roman" w:hAnsi="Times New Roman" w:cs="Times New Roman"/>
          <w:sz w:val="24"/>
          <w:szCs w:val="24"/>
        </w:rPr>
        <w:t xml:space="preserve"> </w:t>
      </w:r>
      <w:r w:rsidR="00DA591E">
        <w:rPr>
          <w:rFonts w:ascii="Times New Roman" w:hAnsi="Times New Roman" w:cs="Times New Roman"/>
          <w:sz w:val="24"/>
          <w:szCs w:val="24"/>
        </w:rPr>
        <w:t xml:space="preserve">    </w:t>
      </w:r>
      <w:r w:rsidR="00AB0726" w:rsidRPr="00512C8B">
        <w:rPr>
          <w:rFonts w:ascii="Times New Roman" w:hAnsi="Times New Roman" w:cs="Times New Roman"/>
          <w:sz w:val="24"/>
          <w:szCs w:val="24"/>
        </w:rPr>
        <w:t xml:space="preserve">Решение вступает в силу со следующего дня после его </w:t>
      </w:r>
      <w:proofErr w:type="gramStart"/>
      <w:r w:rsidR="00AB0726" w:rsidRPr="00512C8B">
        <w:rPr>
          <w:rFonts w:ascii="Times New Roman" w:hAnsi="Times New Roman" w:cs="Times New Roman"/>
          <w:sz w:val="24"/>
          <w:szCs w:val="24"/>
        </w:rPr>
        <w:t xml:space="preserve">официального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B0726" w:rsidRPr="00512C8B">
        <w:rPr>
          <w:rFonts w:ascii="Times New Roman" w:hAnsi="Times New Roman" w:cs="Times New Roman"/>
          <w:sz w:val="24"/>
          <w:szCs w:val="24"/>
        </w:rPr>
        <w:t>опубликования</w:t>
      </w:r>
      <w:proofErr w:type="gramEnd"/>
      <w:r w:rsidR="00AB0726" w:rsidRPr="00512C8B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38CA188E" w14:textId="34A637E3" w:rsidR="00AB0726" w:rsidRPr="00512C8B" w:rsidRDefault="003116D9" w:rsidP="00DA591E">
      <w:pPr>
        <w:spacing w:after="0" w:line="240" w:lineRule="auto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542E4D">
        <w:rPr>
          <w:rFonts w:ascii="Times New Roman" w:hAnsi="Times New Roman" w:cs="Times New Roman"/>
          <w:sz w:val="24"/>
          <w:szCs w:val="24"/>
        </w:rPr>
        <w:t>4</w:t>
      </w:r>
      <w:r w:rsidR="00AB0726" w:rsidRPr="00512C8B">
        <w:rPr>
          <w:rFonts w:ascii="Times New Roman" w:hAnsi="Times New Roman" w:cs="Times New Roman"/>
          <w:sz w:val="24"/>
          <w:szCs w:val="24"/>
        </w:rPr>
        <w:t xml:space="preserve">. </w:t>
      </w:r>
      <w:r w:rsidR="00542E4D">
        <w:rPr>
          <w:rFonts w:ascii="Times New Roman" w:hAnsi="Times New Roman" w:cs="Times New Roman"/>
          <w:sz w:val="24"/>
          <w:szCs w:val="24"/>
        </w:rPr>
        <w:t xml:space="preserve"> </w:t>
      </w:r>
      <w:r w:rsidR="00DA591E">
        <w:rPr>
          <w:rFonts w:ascii="Times New Roman" w:hAnsi="Times New Roman" w:cs="Times New Roman"/>
          <w:sz w:val="24"/>
          <w:szCs w:val="24"/>
        </w:rPr>
        <w:t xml:space="preserve"> </w:t>
      </w:r>
      <w:r w:rsidR="00AB0726" w:rsidRPr="00512C8B">
        <w:rPr>
          <w:rFonts w:ascii="Times New Roman" w:hAnsi="Times New Roman" w:cs="Times New Roman"/>
          <w:sz w:val="24"/>
          <w:szCs w:val="24"/>
        </w:rPr>
        <w:t xml:space="preserve">Контроль за выполнением данного решения возложить </w:t>
      </w:r>
      <w:proofErr w:type="gramStart"/>
      <w:r w:rsidR="00AB0726" w:rsidRPr="00512C8B">
        <w:rPr>
          <w:rFonts w:ascii="Times New Roman" w:hAnsi="Times New Roman" w:cs="Times New Roman"/>
          <w:sz w:val="24"/>
          <w:szCs w:val="24"/>
        </w:rPr>
        <w:t xml:space="preserve">на </w:t>
      </w:r>
      <w:r w:rsidR="00512C8B" w:rsidRPr="00512C8B">
        <w:rPr>
          <w:rFonts w:ascii="Times New Roman" w:hAnsi="Times New Roman" w:cs="Times New Roman"/>
          <w:sz w:val="24"/>
          <w:szCs w:val="24"/>
        </w:rPr>
        <w:t xml:space="preserve"> </w:t>
      </w:r>
      <w:r w:rsidR="00DA591E">
        <w:rPr>
          <w:rFonts w:ascii="Times New Roman" w:hAnsi="Times New Roman" w:cs="Times New Roman"/>
          <w:sz w:val="24"/>
          <w:szCs w:val="24"/>
        </w:rPr>
        <w:t>председателя</w:t>
      </w:r>
      <w:proofErr w:type="gramEnd"/>
      <w:r w:rsidR="00DA591E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DA591E">
        <w:rPr>
          <w:rFonts w:ascii="Times New Roman" w:hAnsi="Times New Roman" w:cs="Times New Roman"/>
          <w:sz w:val="24"/>
          <w:szCs w:val="24"/>
        </w:rPr>
        <w:t>Беркакитского</w:t>
      </w:r>
      <w:proofErr w:type="spellEnd"/>
      <w:r w:rsidR="00DA591E">
        <w:rPr>
          <w:rFonts w:ascii="Times New Roman" w:hAnsi="Times New Roman" w:cs="Times New Roman"/>
          <w:sz w:val="24"/>
          <w:szCs w:val="24"/>
        </w:rPr>
        <w:t xml:space="preserve">  поселкового  Совета  депутатов</w:t>
      </w:r>
      <w:r w:rsidR="00512C8B" w:rsidRPr="00512C8B">
        <w:rPr>
          <w:rFonts w:ascii="Times New Roman" w:hAnsi="Times New Roman" w:cs="Times New Roman"/>
          <w:sz w:val="24"/>
          <w:szCs w:val="24"/>
        </w:rPr>
        <w:t>.</w:t>
      </w:r>
      <w:r w:rsidR="00AB0726" w:rsidRPr="00512C8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B499043" w14:textId="3C1CC80B" w:rsidR="0086692E" w:rsidRDefault="0086692E" w:rsidP="00DA591E">
      <w:pPr>
        <w:spacing w:after="0"/>
        <w:ind w:left="851" w:hanging="851"/>
        <w:jc w:val="both"/>
        <w:rPr>
          <w:rFonts w:ascii="Times New Roman" w:hAnsi="Times New Roman" w:cs="Times New Roman"/>
          <w:bCs/>
          <w:sz w:val="23"/>
          <w:szCs w:val="23"/>
        </w:rPr>
      </w:pPr>
    </w:p>
    <w:p w14:paraId="67457850" w14:textId="77777777" w:rsidR="002933FA" w:rsidRDefault="002933FA" w:rsidP="0086692E">
      <w:pPr>
        <w:spacing w:after="0"/>
        <w:jc w:val="both"/>
        <w:rPr>
          <w:rFonts w:ascii="Times New Roman" w:hAnsi="Times New Roman" w:cs="Times New Roman"/>
          <w:bCs/>
          <w:sz w:val="23"/>
          <w:szCs w:val="23"/>
        </w:rPr>
      </w:pPr>
    </w:p>
    <w:p w14:paraId="6F258DFF" w14:textId="77777777" w:rsidR="006D2389" w:rsidRDefault="006D2389" w:rsidP="006D2389">
      <w:pPr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Председатель поселкового</w:t>
      </w:r>
    </w:p>
    <w:p w14:paraId="0EC54FEC" w14:textId="77777777" w:rsidR="006D2389" w:rsidRDefault="006D2389" w:rsidP="006D2389">
      <w:pPr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Совета депутатов</w:t>
      </w:r>
      <w:r>
        <w:rPr>
          <w:rFonts w:ascii="Times New Roman" w:hAnsi="Times New Roman"/>
          <w:b/>
          <w:bCs/>
          <w:sz w:val="24"/>
          <w:szCs w:val="24"/>
        </w:rPr>
        <w:tab/>
      </w:r>
      <w:r>
        <w:rPr>
          <w:rFonts w:ascii="Times New Roman" w:hAnsi="Times New Roman"/>
          <w:b/>
          <w:bCs/>
          <w:sz w:val="24"/>
          <w:szCs w:val="24"/>
        </w:rPr>
        <w:tab/>
      </w:r>
      <w:r>
        <w:rPr>
          <w:rFonts w:ascii="Times New Roman" w:hAnsi="Times New Roman"/>
          <w:b/>
          <w:bCs/>
          <w:sz w:val="24"/>
          <w:szCs w:val="24"/>
        </w:rPr>
        <w:tab/>
      </w:r>
      <w:r>
        <w:rPr>
          <w:rFonts w:ascii="Times New Roman" w:hAnsi="Times New Roman"/>
          <w:b/>
          <w:bCs/>
          <w:sz w:val="24"/>
          <w:szCs w:val="24"/>
        </w:rPr>
        <w:tab/>
      </w:r>
      <w:r w:rsidR="00F14FE7">
        <w:rPr>
          <w:rFonts w:ascii="Times New Roman" w:hAnsi="Times New Roman"/>
          <w:b/>
          <w:bCs/>
          <w:sz w:val="24"/>
          <w:szCs w:val="24"/>
        </w:rPr>
        <w:t>________________</w:t>
      </w:r>
      <w:r w:rsidR="00F14FE7">
        <w:rPr>
          <w:rFonts w:ascii="Times New Roman" w:hAnsi="Times New Roman"/>
          <w:b/>
          <w:bCs/>
          <w:sz w:val="24"/>
          <w:szCs w:val="24"/>
        </w:rPr>
        <w:tab/>
      </w:r>
      <w:r w:rsidR="00F14FE7">
        <w:rPr>
          <w:rFonts w:ascii="Times New Roman" w:hAnsi="Times New Roman"/>
          <w:b/>
          <w:bCs/>
          <w:sz w:val="24"/>
          <w:szCs w:val="24"/>
        </w:rPr>
        <w:tab/>
        <w:t>Т.С. Лебедева</w:t>
      </w:r>
    </w:p>
    <w:p w14:paraId="4297D3F2" w14:textId="77777777" w:rsidR="006D2389" w:rsidRDefault="006D2389" w:rsidP="006D2389">
      <w:pPr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55AAC221" w14:textId="5DE796B6" w:rsidR="006D2389" w:rsidRDefault="003349DF" w:rsidP="006D2389">
      <w:pPr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Г</w:t>
      </w:r>
      <w:r w:rsidR="006D2389">
        <w:rPr>
          <w:rFonts w:ascii="Times New Roman" w:hAnsi="Times New Roman"/>
          <w:b/>
          <w:bCs/>
          <w:sz w:val="24"/>
          <w:szCs w:val="24"/>
        </w:rPr>
        <w:t>лав</w:t>
      </w:r>
      <w:r>
        <w:rPr>
          <w:rFonts w:ascii="Times New Roman" w:hAnsi="Times New Roman"/>
          <w:b/>
          <w:bCs/>
          <w:sz w:val="24"/>
          <w:szCs w:val="24"/>
        </w:rPr>
        <w:t>а</w:t>
      </w:r>
    </w:p>
    <w:p w14:paraId="44C3D6F1" w14:textId="782D38E3" w:rsidR="00542E4D" w:rsidRDefault="006D2389" w:rsidP="006D2389">
      <w:pPr>
        <w:tabs>
          <w:tab w:val="left" w:pos="4005"/>
        </w:tabs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муниципального образования</w:t>
      </w:r>
      <w:r>
        <w:rPr>
          <w:rFonts w:ascii="Times New Roman" w:hAnsi="Times New Roman"/>
          <w:b/>
          <w:bCs/>
          <w:sz w:val="24"/>
          <w:szCs w:val="24"/>
        </w:rPr>
        <w:tab/>
        <w:t xml:space="preserve">   _________________               </w:t>
      </w:r>
      <w:r w:rsidR="00B94E9D">
        <w:rPr>
          <w:rFonts w:ascii="Times New Roman" w:hAnsi="Times New Roman"/>
          <w:b/>
          <w:bCs/>
          <w:sz w:val="24"/>
          <w:szCs w:val="24"/>
        </w:rPr>
        <w:t>А.А. Рейда</w:t>
      </w:r>
    </w:p>
    <w:p w14:paraId="79EC50D3" w14:textId="79E5B24C" w:rsidR="00946409" w:rsidRDefault="00946409" w:rsidP="006D2389">
      <w:pPr>
        <w:tabs>
          <w:tab w:val="left" w:pos="4005"/>
        </w:tabs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7BF6135A" w14:textId="2A516CBE" w:rsidR="00946409" w:rsidRDefault="00946409" w:rsidP="006D2389">
      <w:pPr>
        <w:tabs>
          <w:tab w:val="left" w:pos="4005"/>
        </w:tabs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10C5710B" w14:textId="018E796F" w:rsidR="00946409" w:rsidRDefault="00946409" w:rsidP="006D2389">
      <w:pPr>
        <w:tabs>
          <w:tab w:val="left" w:pos="4005"/>
        </w:tabs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51D540E9" w14:textId="7D27FD37" w:rsidR="00946409" w:rsidRDefault="00946409" w:rsidP="006D2389">
      <w:pPr>
        <w:tabs>
          <w:tab w:val="left" w:pos="4005"/>
        </w:tabs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0FA110A1" w14:textId="11B54A16" w:rsidR="00DA591E" w:rsidRDefault="00DA591E" w:rsidP="006D2389">
      <w:pPr>
        <w:tabs>
          <w:tab w:val="left" w:pos="4005"/>
        </w:tabs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72E7E762" w14:textId="77777777" w:rsidR="00DA591E" w:rsidRDefault="00DA591E" w:rsidP="006D2389">
      <w:pPr>
        <w:tabs>
          <w:tab w:val="left" w:pos="4005"/>
        </w:tabs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679861FD" w14:textId="77777777" w:rsidR="00946409" w:rsidRDefault="00946409" w:rsidP="006D2389">
      <w:pPr>
        <w:tabs>
          <w:tab w:val="left" w:pos="4005"/>
        </w:tabs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1D004CD8" w14:textId="5BF419A0" w:rsidR="00946409" w:rsidRPr="00D42D6F" w:rsidRDefault="00946409" w:rsidP="00946409">
      <w:pPr>
        <w:spacing w:after="0" w:line="240" w:lineRule="auto"/>
        <w:ind w:left="5748" w:firstLine="624"/>
        <w:contextualSpacing/>
        <w:jc w:val="right"/>
        <w:rPr>
          <w:rFonts w:ascii="Times New Roman" w:hAnsi="Times New Roman"/>
          <w:sz w:val="20"/>
          <w:szCs w:val="20"/>
        </w:rPr>
      </w:pPr>
      <w:r w:rsidRPr="00D42D6F">
        <w:rPr>
          <w:rFonts w:ascii="Times New Roman" w:hAnsi="Times New Roman"/>
          <w:sz w:val="20"/>
          <w:szCs w:val="20"/>
        </w:rPr>
        <w:t>Приложение</w:t>
      </w:r>
      <w:r>
        <w:rPr>
          <w:rFonts w:ascii="Times New Roman" w:hAnsi="Times New Roman"/>
          <w:sz w:val="20"/>
          <w:szCs w:val="20"/>
        </w:rPr>
        <w:t xml:space="preserve"> </w:t>
      </w:r>
    </w:p>
    <w:p w14:paraId="2F90BA89" w14:textId="3A9E7927" w:rsidR="00946409" w:rsidRPr="00D42D6F" w:rsidRDefault="00946409" w:rsidP="00946409">
      <w:pPr>
        <w:spacing w:after="0" w:line="240" w:lineRule="auto"/>
        <w:ind w:left="5040"/>
        <w:contextualSpacing/>
        <w:jc w:val="right"/>
        <w:rPr>
          <w:rFonts w:ascii="Times New Roman" w:hAnsi="Times New Roman"/>
          <w:sz w:val="20"/>
          <w:szCs w:val="20"/>
        </w:rPr>
      </w:pPr>
      <w:proofErr w:type="gramStart"/>
      <w:r>
        <w:rPr>
          <w:rFonts w:ascii="Times New Roman" w:hAnsi="Times New Roman"/>
          <w:sz w:val="20"/>
          <w:szCs w:val="20"/>
        </w:rPr>
        <w:t xml:space="preserve">к </w:t>
      </w:r>
      <w:r w:rsidRPr="00D42D6F">
        <w:rPr>
          <w:rFonts w:ascii="Times New Roman" w:hAnsi="Times New Roman"/>
          <w:sz w:val="20"/>
          <w:szCs w:val="20"/>
        </w:rPr>
        <w:t xml:space="preserve"> решени</w:t>
      </w:r>
      <w:r>
        <w:rPr>
          <w:rFonts w:ascii="Times New Roman" w:hAnsi="Times New Roman"/>
          <w:sz w:val="20"/>
          <w:szCs w:val="20"/>
        </w:rPr>
        <w:t>ю</w:t>
      </w:r>
      <w:proofErr w:type="gramEnd"/>
      <w:r>
        <w:rPr>
          <w:rFonts w:ascii="Times New Roman" w:hAnsi="Times New Roman"/>
          <w:sz w:val="20"/>
          <w:szCs w:val="20"/>
        </w:rPr>
        <w:t xml:space="preserve"> </w:t>
      </w:r>
      <w:r w:rsidRPr="00D42D6F">
        <w:rPr>
          <w:rFonts w:ascii="Times New Roman" w:hAnsi="Times New Roman"/>
          <w:sz w:val="20"/>
          <w:szCs w:val="20"/>
        </w:rPr>
        <w:t xml:space="preserve"> сессии депутатов</w:t>
      </w:r>
    </w:p>
    <w:p w14:paraId="5E50D8DC" w14:textId="77777777" w:rsidR="00946409" w:rsidRPr="00D42D6F" w:rsidRDefault="00946409" w:rsidP="00946409">
      <w:pPr>
        <w:spacing w:after="0" w:line="240" w:lineRule="auto"/>
        <w:ind w:left="5748" w:firstLine="624"/>
        <w:contextualSpacing/>
        <w:jc w:val="right"/>
        <w:rPr>
          <w:rFonts w:ascii="Times New Roman" w:hAnsi="Times New Roman"/>
          <w:sz w:val="20"/>
          <w:szCs w:val="20"/>
        </w:rPr>
      </w:pPr>
      <w:proofErr w:type="spellStart"/>
      <w:proofErr w:type="gramStart"/>
      <w:r w:rsidRPr="00D42D6F">
        <w:rPr>
          <w:rFonts w:ascii="Times New Roman" w:hAnsi="Times New Roman"/>
          <w:sz w:val="20"/>
          <w:szCs w:val="20"/>
        </w:rPr>
        <w:t>Беркакитского</w:t>
      </w:r>
      <w:proofErr w:type="spellEnd"/>
      <w:r w:rsidRPr="00D42D6F">
        <w:rPr>
          <w:rFonts w:ascii="Times New Roman" w:hAnsi="Times New Roman"/>
          <w:sz w:val="20"/>
          <w:szCs w:val="20"/>
        </w:rPr>
        <w:t xml:space="preserve">  поселкового</w:t>
      </w:r>
      <w:proofErr w:type="gramEnd"/>
      <w:r w:rsidRPr="00D42D6F">
        <w:rPr>
          <w:rFonts w:ascii="Times New Roman" w:hAnsi="Times New Roman"/>
          <w:sz w:val="20"/>
          <w:szCs w:val="20"/>
        </w:rPr>
        <w:t xml:space="preserve">  Совета  депутатов </w:t>
      </w:r>
    </w:p>
    <w:p w14:paraId="5E9C4783" w14:textId="2D83B679" w:rsidR="00946409" w:rsidRPr="000C456A" w:rsidRDefault="00946409" w:rsidP="00946409">
      <w:pPr>
        <w:spacing w:after="0" w:line="240" w:lineRule="auto"/>
        <w:ind w:left="5748" w:firstLine="624"/>
        <w:contextualSpacing/>
        <w:jc w:val="right"/>
        <w:rPr>
          <w:rFonts w:ascii="Times New Roman" w:hAnsi="Times New Roman"/>
          <w:sz w:val="20"/>
          <w:szCs w:val="20"/>
        </w:rPr>
      </w:pPr>
      <w:r w:rsidRPr="00D42D6F">
        <w:rPr>
          <w:rFonts w:ascii="Times New Roman" w:hAnsi="Times New Roman"/>
          <w:sz w:val="20"/>
          <w:szCs w:val="20"/>
        </w:rPr>
        <w:t>от «</w:t>
      </w:r>
      <w:r w:rsidR="00E202B0">
        <w:rPr>
          <w:rFonts w:ascii="Times New Roman" w:hAnsi="Times New Roman"/>
          <w:sz w:val="20"/>
          <w:szCs w:val="20"/>
        </w:rPr>
        <w:t>03</w:t>
      </w:r>
      <w:r>
        <w:rPr>
          <w:rFonts w:ascii="Times New Roman" w:hAnsi="Times New Roman"/>
          <w:sz w:val="20"/>
          <w:szCs w:val="20"/>
        </w:rPr>
        <w:t>»</w:t>
      </w:r>
      <w:r w:rsidR="00E202B0">
        <w:rPr>
          <w:rFonts w:ascii="Times New Roman" w:hAnsi="Times New Roman"/>
          <w:sz w:val="20"/>
          <w:szCs w:val="20"/>
        </w:rPr>
        <w:t xml:space="preserve"> 12.</w:t>
      </w:r>
      <w:r>
        <w:rPr>
          <w:rFonts w:ascii="Times New Roman" w:hAnsi="Times New Roman"/>
          <w:sz w:val="20"/>
          <w:szCs w:val="20"/>
        </w:rPr>
        <w:t xml:space="preserve"> </w:t>
      </w:r>
      <w:r w:rsidRPr="00D42D6F">
        <w:rPr>
          <w:rFonts w:ascii="Times New Roman" w:hAnsi="Times New Roman"/>
          <w:sz w:val="20"/>
          <w:szCs w:val="20"/>
        </w:rPr>
        <w:t xml:space="preserve"> 2025 г._ №_ </w:t>
      </w:r>
      <w:r w:rsidR="00E202B0">
        <w:rPr>
          <w:rFonts w:ascii="Times New Roman" w:hAnsi="Times New Roman"/>
          <w:sz w:val="20"/>
          <w:szCs w:val="20"/>
        </w:rPr>
        <w:t>1- 43</w:t>
      </w:r>
      <w:r>
        <w:rPr>
          <w:rFonts w:ascii="Times New Roman" w:hAnsi="Times New Roman"/>
          <w:sz w:val="20"/>
          <w:szCs w:val="20"/>
        </w:rPr>
        <w:t xml:space="preserve"> _</w:t>
      </w:r>
    </w:p>
    <w:p w14:paraId="4C864B3E" w14:textId="570175A5" w:rsidR="00512C8B" w:rsidRDefault="00512C8B" w:rsidP="00946409">
      <w:pPr>
        <w:tabs>
          <w:tab w:val="left" w:pos="4005"/>
        </w:tabs>
        <w:spacing w:after="0"/>
        <w:jc w:val="right"/>
        <w:rPr>
          <w:rFonts w:ascii="Times New Roman" w:hAnsi="Times New Roman"/>
          <w:b/>
          <w:bCs/>
          <w:sz w:val="24"/>
          <w:szCs w:val="24"/>
        </w:rPr>
      </w:pPr>
    </w:p>
    <w:p w14:paraId="298A0B3D" w14:textId="50EE25A0" w:rsidR="007E7CF2" w:rsidRDefault="007E7CF2" w:rsidP="0086692E">
      <w:pPr>
        <w:spacing w:after="0"/>
        <w:jc w:val="both"/>
        <w:rPr>
          <w:rFonts w:ascii="Times New Roman" w:hAnsi="Times New Roman" w:cs="Times New Roman"/>
          <w:bCs/>
          <w:sz w:val="23"/>
          <w:szCs w:val="23"/>
        </w:rPr>
      </w:pPr>
    </w:p>
    <w:p w14:paraId="5B263BBF" w14:textId="4029FA00" w:rsidR="00946409" w:rsidRDefault="00946409" w:rsidP="00946409">
      <w:pPr>
        <w:tabs>
          <w:tab w:val="left" w:pos="4182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Положение  о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порядке  премирования  главы</w:t>
      </w:r>
      <w:r w:rsidRPr="00AB0726">
        <w:rPr>
          <w:rFonts w:ascii="Times New Roman" w:hAnsi="Times New Roman" w:cs="Times New Roman"/>
          <w:b/>
          <w:bCs/>
          <w:sz w:val="24"/>
          <w:szCs w:val="24"/>
        </w:rPr>
        <w:t xml:space="preserve"> городского  поселения  «Поселок  Беркакит» муниципального района «</w:t>
      </w:r>
      <w:proofErr w:type="spellStart"/>
      <w:r w:rsidRPr="00AB0726">
        <w:rPr>
          <w:rFonts w:ascii="Times New Roman" w:hAnsi="Times New Roman" w:cs="Times New Roman"/>
          <w:b/>
          <w:bCs/>
          <w:sz w:val="24"/>
          <w:szCs w:val="24"/>
        </w:rPr>
        <w:t>Нерюнгринский</w:t>
      </w:r>
      <w:proofErr w:type="spellEnd"/>
      <w:r w:rsidRPr="00AB0726">
        <w:rPr>
          <w:rFonts w:ascii="Times New Roman" w:hAnsi="Times New Roman" w:cs="Times New Roman"/>
          <w:b/>
          <w:bCs/>
          <w:sz w:val="24"/>
          <w:szCs w:val="24"/>
        </w:rPr>
        <w:t xml:space="preserve">  район»  Республики Саха(Якутия)</w:t>
      </w:r>
    </w:p>
    <w:p w14:paraId="6EE48841" w14:textId="77777777" w:rsidR="005D5383" w:rsidRPr="00DA591E" w:rsidRDefault="005D5383" w:rsidP="005D5383">
      <w:pPr>
        <w:tabs>
          <w:tab w:val="left" w:pos="4182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A591E">
        <w:rPr>
          <w:rStyle w:val="a7"/>
          <w:rFonts w:ascii="Times New Roman" w:hAnsi="Times New Roman" w:cs="Times New Roman"/>
          <w:sz w:val="24"/>
          <w:szCs w:val="24"/>
        </w:rPr>
        <w:t>1.</w:t>
      </w:r>
      <w:r w:rsidRPr="00DA591E">
        <w:rPr>
          <w:rFonts w:ascii="Times New Roman" w:hAnsi="Times New Roman" w:cs="Times New Roman"/>
          <w:sz w:val="24"/>
          <w:szCs w:val="24"/>
        </w:rPr>
        <w:t> </w:t>
      </w:r>
      <w:r w:rsidRPr="00DA591E">
        <w:rPr>
          <w:rStyle w:val="a7"/>
          <w:rFonts w:ascii="Times New Roman" w:hAnsi="Times New Roman" w:cs="Times New Roman"/>
          <w:sz w:val="24"/>
          <w:szCs w:val="24"/>
        </w:rPr>
        <w:t xml:space="preserve">Настоящее положение устанавливает порядок премирования главы </w:t>
      </w:r>
      <w:r w:rsidRPr="00DA591E">
        <w:rPr>
          <w:rFonts w:ascii="Times New Roman" w:hAnsi="Times New Roman" w:cs="Times New Roman"/>
          <w:sz w:val="24"/>
          <w:szCs w:val="24"/>
        </w:rPr>
        <w:t>городского  поселения  «Поселок  Беркакит» муниципального района «</w:t>
      </w:r>
      <w:proofErr w:type="spellStart"/>
      <w:r w:rsidRPr="00DA591E">
        <w:rPr>
          <w:rFonts w:ascii="Times New Roman" w:hAnsi="Times New Roman" w:cs="Times New Roman"/>
          <w:sz w:val="24"/>
          <w:szCs w:val="24"/>
        </w:rPr>
        <w:t>Нерюнгринский</w:t>
      </w:r>
      <w:proofErr w:type="spellEnd"/>
      <w:r w:rsidRPr="00DA591E">
        <w:rPr>
          <w:rFonts w:ascii="Times New Roman" w:hAnsi="Times New Roman" w:cs="Times New Roman"/>
          <w:sz w:val="24"/>
          <w:szCs w:val="24"/>
        </w:rPr>
        <w:t xml:space="preserve">  район»  Республики Саха(Якутия)</w:t>
      </w:r>
      <w:r w:rsidRPr="00DA591E">
        <w:rPr>
          <w:rStyle w:val="a7"/>
          <w:rFonts w:ascii="Times New Roman" w:hAnsi="Times New Roman" w:cs="Times New Roman"/>
          <w:sz w:val="24"/>
          <w:szCs w:val="24"/>
        </w:rPr>
        <w:t>(далее - глава) за вклад в достижение результатов в социально-экономическом развитии, повышение эффективности деятельности органов местного самоуправления (далее – премия, премирование).</w:t>
      </w:r>
    </w:p>
    <w:p w14:paraId="504C201F" w14:textId="77777777" w:rsidR="005D5383" w:rsidRPr="00DA591E" w:rsidRDefault="005D5383" w:rsidP="005D53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 w:rsidRPr="00DA591E">
        <w:rPr>
          <w:rStyle w:val="a7"/>
          <w:rFonts w:ascii="Times New Roman" w:hAnsi="Times New Roman" w:cs="Times New Roman"/>
          <w:sz w:val="24"/>
          <w:szCs w:val="24"/>
        </w:rPr>
        <w:t>2.</w:t>
      </w:r>
      <w:r w:rsidRPr="00DA591E">
        <w:rPr>
          <w:rFonts w:ascii="Times New Roman" w:hAnsi="Times New Roman" w:cs="Times New Roman"/>
          <w:sz w:val="24"/>
          <w:szCs w:val="24"/>
        </w:rPr>
        <w:t> </w:t>
      </w:r>
      <w:r w:rsidRPr="00DA591E">
        <w:rPr>
          <w:rStyle w:val="a7"/>
          <w:rFonts w:ascii="Times New Roman" w:hAnsi="Times New Roman" w:cs="Times New Roman"/>
          <w:sz w:val="24"/>
          <w:szCs w:val="24"/>
        </w:rPr>
        <w:t xml:space="preserve">Премирование главы, осуществляется решением представительного </w:t>
      </w:r>
      <w:proofErr w:type="gramStart"/>
      <w:r w:rsidRPr="00DA591E">
        <w:rPr>
          <w:rStyle w:val="a7"/>
          <w:rFonts w:ascii="Times New Roman" w:hAnsi="Times New Roman" w:cs="Times New Roman"/>
          <w:sz w:val="24"/>
          <w:szCs w:val="24"/>
        </w:rPr>
        <w:t xml:space="preserve">органа  </w:t>
      </w:r>
      <w:r w:rsidRPr="00DA591E">
        <w:rPr>
          <w:rFonts w:ascii="Times New Roman" w:hAnsi="Times New Roman" w:cs="Times New Roman"/>
          <w:sz w:val="24"/>
          <w:szCs w:val="24"/>
        </w:rPr>
        <w:t>городского</w:t>
      </w:r>
      <w:proofErr w:type="gramEnd"/>
      <w:r w:rsidRPr="00DA591E">
        <w:rPr>
          <w:rFonts w:ascii="Times New Roman" w:hAnsi="Times New Roman" w:cs="Times New Roman"/>
          <w:sz w:val="24"/>
          <w:szCs w:val="24"/>
        </w:rPr>
        <w:t xml:space="preserve">  поселения  «Поселок  Беркакит» муниципального района «</w:t>
      </w:r>
      <w:proofErr w:type="spellStart"/>
      <w:r w:rsidRPr="00DA591E">
        <w:rPr>
          <w:rFonts w:ascii="Times New Roman" w:hAnsi="Times New Roman" w:cs="Times New Roman"/>
          <w:sz w:val="24"/>
          <w:szCs w:val="24"/>
        </w:rPr>
        <w:t>Нерюнгринский</w:t>
      </w:r>
      <w:proofErr w:type="spellEnd"/>
      <w:r w:rsidRPr="00DA591E">
        <w:rPr>
          <w:rFonts w:ascii="Times New Roman" w:hAnsi="Times New Roman" w:cs="Times New Roman"/>
          <w:sz w:val="24"/>
          <w:szCs w:val="24"/>
        </w:rPr>
        <w:t xml:space="preserve">  район»  Республики Саха(Якутия)по итогам отчетного периода </w:t>
      </w:r>
      <w:r w:rsidRPr="00DA591E">
        <w:rPr>
          <w:rFonts w:ascii="Times New Roman" w:hAnsi="Times New Roman" w:cs="Times New Roman"/>
          <w:i/>
          <w:sz w:val="24"/>
          <w:szCs w:val="24"/>
        </w:rPr>
        <w:t>(месяц, квартал или год)</w:t>
      </w:r>
      <w:r w:rsidRPr="00DA591E">
        <w:rPr>
          <w:rFonts w:ascii="Times New Roman" w:hAnsi="Times New Roman" w:cs="Times New Roman"/>
          <w:sz w:val="24"/>
          <w:szCs w:val="24"/>
        </w:rPr>
        <w:t>.</w:t>
      </w:r>
    </w:p>
    <w:p w14:paraId="13791E81" w14:textId="77777777" w:rsidR="005D5383" w:rsidRPr="00DA591E" w:rsidRDefault="005D5383" w:rsidP="005D53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591E">
        <w:rPr>
          <w:rStyle w:val="a7"/>
          <w:rFonts w:ascii="Times New Roman" w:hAnsi="Times New Roman" w:cs="Times New Roman"/>
          <w:sz w:val="24"/>
          <w:szCs w:val="24"/>
        </w:rPr>
        <w:t>3.</w:t>
      </w:r>
      <w:r w:rsidRPr="00DA591E">
        <w:rPr>
          <w:rFonts w:ascii="Times New Roman" w:hAnsi="Times New Roman" w:cs="Times New Roman"/>
          <w:sz w:val="24"/>
          <w:szCs w:val="24"/>
        </w:rPr>
        <w:t> </w:t>
      </w:r>
      <w:r w:rsidRPr="00DA591E">
        <w:rPr>
          <w:rStyle w:val="a7"/>
          <w:rFonts w:ascii="Times New Roman" w:hAnsi="Times New Roman" w:cs="Times New Roman"/>
          <w:sz w:val="24"/>
          <w:szCs w:val="24"/>
        </w:rPr>
        <w:t>Премирование главы производится за счет и в пределах утвержденного фонда оплаты труда. Размер премии в год составляет 4,8 денежных вознаграждений</w:t>
      </w:r>
      <w:r w:rsidRPr="00DF007F">
        <w:rPr>
          <w:rStyle w:val="a7"/>
          <w:rFonts w:ascii="Times New Roman" w:hAnsi="Times New Roman" w:cs="Times New Roman"/>
          <w:sz w:val="24"/>
          <w:szCs w:val="24"/>
          <w:vertAlign w:val="superscript"/>
        </w:rPr>
        <w:footnoteReference w:id="1"/>
      </w:r>
      <w:r w:rsidRPr="00DF007F">
        <w:rPr>
          <w:rStyle w:val="a7"/>
          <w:rFonts w:ascii="Times New Roman" w:hAnsi="Times New Roman" w:cs="Times New Roman"/>
          <w:sz w:val="24"/>
          <w:szCs w:val="24"/>
        </w:rPr>
        <w:t>.</w:t>
      </w:r>
    </w:p>
    <w:p w14:paraId="2893FB27" w14:textId="77777777" w:rsidR="005D5383" w:rsidRPr="00DA591E" w:rsidRDefault="005D5383" w:rsidP="005D53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591E">
        <w:rPr>
          <w:rStyle w:val="a7"/>
          <w:rFonts w:ascii="Times New Roman" w:hAnsi="Times New Roman" w:cs="Times New Roman"/>
          <w:sz w:val="24"/>
          <w:szCs w:val="24"/>
        </w:rPr>
        <w:t>4. Премия начисляется в размере от 0 до 100% в соответствии с вкладом в достижение результатов в социально-экономическом развитии, повышение эффективности деятельности органов местного самоуправления за фактически отработанное время.</w:t>
      </w:r>
    </w:p>
    <w:p w14:paraId="5016DB29" w14:textId="77777777" w:rsidR="005D5383" w:rsidRDefault="005D5383" w:rsidP="005D5383">
      <w:pPr>
        <w:spacing w:after="0" w:line="240" w:lineRule="auto"/>
        <w:ind w:firstLine="709"/>
        <w:jc w:val="both"/>
        <w:rPr>
          <w:rStyle w:val="a7"/>
          <w:rFonts w:ascii="Times New Roman" w:hAnsi="Times New Roman" w:cs="Times New Roman"/>
          <w:sz w:val="24"/>
          <w:szCs w:val="24"/>
        </w:rPr>
      </w:pPr>
      <w:r w:rsidRPr="00DA591E">
        <w:rPr>
          <w:rFonts w:ascii="Times New Roman" w:hAnsi="Times New Roman" w:cs="Times New Roman"/>
          <w:sz w:val="24"/>
          <w:szCs w:val="24"/>
        </w:rPr>
        <w:t xml:space="preserve">5. Основными показателями для расчета премии </w:t>
      </w:r>
      <w:r w:rsidRPr="00AD509A">
        <w:rPr>
          <w:rFonts w:ascii="Times New Roman" w:hAnsi="Times New Roman" w:cs="Times New Roman"/>
          <w:sz w:val="24"/>
          <w:szCs w:val="24"/>
        </w:rPr>
        <w:t>являются:</w:t>
      </w:r>
      <w:r w:rsidRPr="00DA591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7E2A57D" w14:textId="77777777" w:rsidR="005D5383" w:rsidRDefault="005D5383" w:rsidP="005D5383">
      <w:pPr>
        <w:spacing w:after="0" w:line="240" w:lineRule="auto"/>
        <w:ind w:firstLine="709"/>
        <w:jc w:val="both"/>
        <w:rPr>
          <w:rStyle w:val="a7"/>
          <w:rFonts w:ascii="Times New Roman" w:hAnsi="Times New Roman" w:cs="Times New Roman"/>
          <w:sz w:val="24"/>
          <w:szCs w:val="24"/>
        </w:rPr>
      </w:pPr>
      <w:r>
        <w:rPr>
          <w:rStyle w:val="a7"/>
          <w:rFonts w:ascii="Times New Roman" w:hAnsi="Times New Roman" w:cs="Times New Roman"/>
          <w:sz w:val="24"/>
          <w:szCs w:val="24"/>
        </w:rPr>
        <w:t>надлежащее исполнение нормативных правовых актов Российской Федерации, Республики Саха (Якутия), муниципальных правовых актов городского поселения «Поселок Беркакит» муниципального района «</w:t>
      </w:r>
      <w:proofErr w:type="spellStart"/>
      <w:r>
        <w:rPr>
          <w:rStyle w:val="a7"/>
          <w:rFonts w:ascii="Times New Roman" w:hAnsi="Times New Roman" w:cs="Times New Roman"/>
          <w:sz w:val="24"/>
          <w:szCs w:val="24"/>
        </w:rPr>
        <w:t>Нерюнринский</w:t>
      </w:r>
      <w:proofErr w:type="spellEnd"/>
      <w:r>
        <w:rPr>
          <w:rStyle w:val="a7"/>
          <w:rFonts w:ascii="Times New Roman" w:hAnsi="Times New Roman" w:cs="Times New Roman"/>
          <w:sz w:val="24"/>
          <w:szCs w:val="24"/>
        </w:rPr>
        <w:t xml:space="preserve"> район» Республики Саха (Якутия) (П1);</w:t>
      </w:r>
    </w:p>
    <w:p w14:paraId="6CF36DF8" w14:textId="77777777" w:rsidR="005D5383" w:rsidRPr="00DA591E" w:rsidRDefault="005D5383" w:rsidP="005D53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591E">
        <w:rPr>
          <w:rStyle w:val="a7"/>
          <w:rFonts w:ascii="Times New Roman" w:hAnsi="Times New Roman" w:cs="Times New Roman"/>
          <w:sz w:val="24"/>
          <w:szCs w:val="24"/>
        </w:rPr>
        <w:t>соблюдение сроков по рассмотрению обращений и соо</w:t>
      </w:r>
      <w:r>
        <w:rPr>
          <w:rStyle w:val="a7"/>
          <w:rFonts w:ascii="Times New Roman" w:hAnsi="Times New Roman" w:cs="Times New Roman"/>
          <w:sz w:val="24"/>
          <w:szCs w:val="24"/>
        </w:rPr>
        <w:t>бщений граждан и организаций (П2</w:t>
      </w:r>
      <w:r w:rsidRPr="00DA591E">
        <w:rPr>
          <w:rStyle w:val="a7"/>
          <w:rFonts w:ascii="Times New Roman" w:hAnsi="Times New Roman" w:cs="Times New Roman"/>
          <w:sz w:val="24"/>
          <w:szCs w:val="24"/>
        </w:rPr>
        <w:t>);</w:t>
      </w:r>
    </w:p>
    <w:p w14:paraId="51CEC0D3" w14:textId="50C05AED" w:rsidR="005D5383" w:rsidRPr="00DA591E" w:rsidRDefault="005D5383" w:rsidP="005D53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591E">
        <w:rPr>
          <w:rStyle w:val="a7"/>
          <w:rFonts w:ascii="Times New Roman" w:hAnsi="Times New Roman" w:cs="Times New Roman"/>
          <w:sz w:val="24"/>
          <w:szCs w:val="24"/>
        </w:rPr>
        <w:t>собл</w:t>
      </w:r>
      <w:r>
        <w:rPr>
          <w:rStyle w:val="a7"/>
          <w:rFonts w:ascii="Times New Roman" w:hAnsi="Times New Roman" w:cs="Times New Roman"/>
          <w:sz w:val="24"/>
          <w:szCs w:val="24"/>
        </w:rPr>
        <w:t xml:space="preserve">юдение сроков приведения Устава муниципального </w:t>
      </w:r>
      <w:r w:rsidR="00E202B0">
        <w:rPr>
          <w:rStyle w:val="a7"/>
          <w:rFonts w:ascii="Times New Roman" w:hAnsi="Times New Roman" w:cs="Times New Roman"/>
          <w:sz w:val="24"/>
          <w:szCs w:val="24"/>
        </w:rPr>
        <w:t>образования городское</w:t>
      </w:r>
      <w:r>
        <w:rPr>
          <w:rStyle w:val="a7"/>
          <w:rFonts w:ascii="Times New Roman" w:hAnsi="Times New Roman" w:cs="Times New Roman"/>
          <w:sz w:val="24"/>
          <w:szCs w:val="24"/>
        </w:rPr>
        <w:t xml:space="preserve"> поселение «Поселок </w:t>
      </w:r>
      <w:bookmarkStart w:id="4" w:name="_GoBack"/>
      <w:bookmarkEnd w:id="4"/>
      <w:r w:rsidR="00E202B0">
        <w:rPr>
          <w:rStyle w:val="a7"/>
          <w:rFonts w:ascii="Times New Roman" w:hAnsi="Times New Roman" w:cs="Times New Roman"/>
          <w:sz w:val="24"/>
          <w:szCs w:val="24"/>
        </w:rPr>
        <w:t xml:space="preserve">Беркакит» </w:t>
      </w:r>
      <w:r w:rsidR="00E202B0" w:rsidRPr="00DA591E">
        <w:rPr>
          <w:rStyle w:val="a7"/>
          <w:rFonts w:ascii="Times New Roman" w:hAnsi="Times New Roman" w:cs="Times New Roman"/>
          <w:sz w:val="24"/>
          <w:szCs w:val="24"/>
        </w:rPr>
        <w:t>в</w:t>
      </w:r>
      <w:r w:rsidRPr="00DA591E">
        <w:rPr>
          <w:rStyle w:val="a7"/>
          <w:rFonts w:ascii="Times New Roman" w:hAnsi="Times New Roman" w:cs="Times New Roman"/>
          <w:sz w:val="24"/>
          <w:szCs w:val="24"/>
        </w:rPr>
        <w:t xml:space="preserve"> соответствие с федеральными законами, закон</w:t>
      </w:r>
      <w:r>
        <w:rPr>
          <w:rStyle w:val="a7"/>
          <w:rFonts w:ascii="Times New Roman" w:hAnsi="Times New Roman" w:cs="Times New Roman"/>
          <w:sz w:val="24"/>
          <w:szCs w:val="24"/>
        </w:rPr>
        <w:t>ами Республики Саха (Якутия) (П3</w:t>
      </w:r>
      <w:r w:rsidRPr="00DA591E">
        <w:rPr>
          <w:rStyle w:val="a7"/>
          <w:rFonts w:ascii="Times New Roman" w:hAnsi="Times New Roman" w:cs="Times New Roman"/>
          <w:sz w:val="24"/>
          <w:szCs w:val="24"/>
        </w:rPr>
        <w:t>);</w:t>
      </w:r>
    </w:p>
    <w:p w14:paraId="03C830B4" w14:textId="77777777" w:rsidR="005D5383" w:rsidRDefault="005D5383" w:rsidP="005D53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обеспечение сохранности находящихся в пользовании материальных ценностей (П4);</w:t>
      </w:r>
    </w:p>
    <w:p w14:paraId="320118E5" w14:textId="77777777" w:rsidR="005D5383" w:rsidRDefault="005D5383" w:rsidP="005D53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соблюдение правил внутреннего трудового распорядка (П5);</w:t>
      </w:r>
    </w:p>
    <w:p w14:paraId="6F24E92C" w14:textId="77777777" w:rsidR="005D5383" w:rsidRDefault="005D5383" w:rsidP="005D53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оперативность и профессионализм главы в решении вопросов, входящих в его компетенцию (П6);</w:t>
      </w:r>
    </w:p>
    <w:p w14:paraId="32EDA131" w14:textId="67B0C63C" w:rsidR="005D5383" w:rsidRDefault="005D5383" w:rsidP="005D53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высокая исполнительская дисциплина (П7).</w:t>
      </w:r>
    </w:p>
    <w:p w14:paraId="614D9B75" w14:textId="67BADE19" w:rsidR="005D5383" w:rsidRPr="00DA591E" w:rsidRDefault="005D5383" w:rsidP="005D53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 w:rsidRPr="00DA591E">
        <w:rPr>
          <w:rFonts w:ascii="Times New Roman" w:hAnsi="Times New Roman" w:cs="Times New Roman"/>
          <w:sz w:val="24"/>
          <w:szCs w:val="24"/>
        </w:rPr>
        <w:t>6. Р</w:t>
      </w:r>
      <w:r w:rsidRPr="00DA591E">
        <w:rPr>
          <w:rStyle w:val="a7"/>
          <w:rFonts w:ascii="Times New Roman" w:hAnsi="Times New Roman" w:cs="Times New Roman"/>
          <w:sz w:val="24"/>
          <w:szCs w:val="24"/>
        </w:rPr>
        <w:t xml:space="preserve">асчет показателей и определение размера премии </w:t>
      </w:r>
      <w:proofErr w:type="gramStart"/>
      <w:r w:rsidRPr="00DA591E">
        <w:rPr>
          <w:rStyle w:val="a7"/>
          <w:rFonts w:ascii="Times New Roman" w:hAnsi="Times New Roman" w:cs="Times New Roman"/>
          <w:sz w:val="24"/>
          <w:szCs w:val="24"/>
        </w:rPr>
        <w:t xml:space="preserve">производится  </w:t>
      </w:r>
      <w:bookmarkStart w:id="5" w:name="_Hlk214447260"/>
      <w:r w:rsidRPr="00DA591E">
        <w:rPr>
          <w:rStyle w:val="a7"/>
          <w:rFonts w:ascii="Times New Roman" w:hAnsi="Times New Roman" w:cs="Times New Roman"/>
          <w:sz w:val="24"/>
          <w:szCs w:val="24"/>
        </w:rPr>
        <w:t>специалистами</w:t>
      </w:r>
      <w:proofErr w:type="gramEnd"/>
      <w:r w:rsidRPr="00DA591E">
        <w:rPr>
          <w:rStyle w:val="a7"/>
          <w:rFonts w:ascii="Times New Roman" w:hAnsi="Times New Roman" w:cs="Times New Roman"/>
          <w:sz w:val="24"/>
          <w:szCs w:val="24"/>
        </w:rPr>
        <w:t xml:space="preserve">    финансово-экономическ</w:t>
      </w:r>
      <w:r>
        <w:rPr>
          <w:rStyle w:val="a7"/>
          <w:rFonts w:ascii="Times New Roman" w:hAnsi="Times New Roman" w:cs="Times New Roman"/>
          <w:sz w:val="24"/>
          <w:szCs w:val="24"/>
        </w:rPr>
        <w:t>ого отдела</w:t>
      </w:r>
      <w:r w:rsidRPr="00DA591E">
        <w:rPr>
          <w:rFonts w:ascii="Times New Roman" w:hAnsi="Times New Roman" w:cs="Times New Roman"/>
          <w:sz w:val="24"/>
          <w:szCs w:val="24"/>
        </w:rPr>
        <w:t xml:space="preserve"> поселковой </w:t>
      </w:r>
      <w:r w:rsidRPr="00DA591E">
        <w:rPr>
          <w:rStyle w:val="a7"/>
          <w:rFonts w:ascii="Times New Roman" w:hAnsi="Times New Roman" w:cs="Times New Roman"/>
          <w:sz w:val="24"/>
          <w:szCs w:val="24"/>
        </w:rPr>
        <w:t xml:space="preserve">администрации  городского  поселения  «Поселок  Беркакит»  </w:t>
      </w:r>
      <w:proofErr w:type="spellStart"/>
      <w:r w:rsidRPr="00DA591E">
        <w:rPr>
          <w:rStyle w:val="a7"/>
          <w:rFonts w:ascii="Times New Roman" w:hAnsi="Times New Roman" w:cs="Times New Roman"/>
          <w:sz w:val="24"/>
          <w:szCs w:val="24"/>
        </w:rPr>
        <w:t>Нерюнгринского</w:t>
      </w:r>
      <w:proofErr w:type="spellEnd"/>
      <w:r w:rsidRPr="00DA591E">
        <w:rPr>
          <w:rStyle w:val="a7"/>
          <w:rFonts w:ascii="Times New Roman" w:hAnsi="Times New Roman" w:cs="Times New Roman"/>
          <w:sz w:val="24"/>
          <w:szCs w:val="24"/>
        </w:rPr>
        <w:t xml:space="preserve"> района</w:t>
      </w:r>
      <w:bookmarkEnd w:id="5"/>
    </w:p>
    <w:p w14:paraId="7951BC5B" w14:textId="4303EF2C" w:rsidR="005D5383" w:rsidRPr="00DA591E" w:rsidRDefault="005D5383" w:rsidP="005D53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 w:rsidRPr="00DA591E">
        <w:rPr>
          <w:rFonts w:ascii="Times New Roman" w:hAnsi="Times New Roman" w:cs="Times New Roman"/>
          <w:sz w:val="24"/>
          <w:szCs w:val="24"/>
        </w:rPr>
        <w:t xml:space="preserve">Информация по показателям, указанным в пункте 5 настоящего положения, </w:t>
      </w:r>
      <w:proofErr w:type="gramStart"/>
      <w:r w:rsidRPr="00DA591E">
        <w:rPr>
          <w:rFonts w:ascii="Times New Roman" w:hAnsi="Times New Roman" w:cs="Times New Roman"/>
          <w:sz w:val="24"/>
          <w:szCs w:val="24"/>
        </w:rPr>
        <w:t xml:space="preserve">предоставляется  </w:t>
      </w:r>
      <w:r w:rsidRPr="00DA591E">
        <w:rPr>
          <w:rStyle w:val="a7"/>
          <w:rFonts w:ascii="Times New Roman" w:hAnsi="Times New Roman" w:cs="Times New Roman"/>
          <w:sz w:val="24"/>
          <w:szCs w:val="24"/>
        </w:rPr>
        <w:t>специалистами</w:t>
      </w:r>
      <w:proofErr w:type="gramEnd"/>
      <w:r w:rsidRPr="00DA591E">
        <w:rPr>
          <w:rStyle w:val="a7"/>
          <w:rFonts w:ascii="Times New Roman" w:hAnsi="Times New Roman" w:cs="Times New Roman"/>
          <w:sz w:val="24"/>
          <w:szCs w:val="24"/>
        </w:rPr>
        <w:t xml:space="preserve">  финансово-экономическ</w:t>
      </w:r>
      <w:r>
        <w:rPr>
          <w:rStyle w:val="a7"/>
          <w:rFonts w:ascii="Times New Roman" w:hAnsi="Times New Roman" w:cs="Times New Roman"/>
          <w:sz w:val="24"/>
          <w:szCs w:val="24"/>
        </w:rPr>
        <w:t>ого отдела</w:t>
      </w:r>
      <w:r w:rsidRPr="00DA591E">
        <w:rPr>
          <w:rFonts w:ascii="Times New Roman" w:hAnsi="Times New Roman" w:cs="Times New Roman"/>
          <w:sz w:val="24"/>
          <w:szCs w:val="24"/>
        </w:rPr>
        <w:t xml:space="preserve"> поселковой </w:t>
      </w:r>
      <w:r w:rsidRPr="00DA591E">
        <w:rPr>
          <w:rStyle w:val="a7"/>
          <w:rFonts w:ascii="Times New Roman" w:hAnsi="Times New Roman" w:cs="Times New Roman"/>
          <w:sz w:val="24"/>
          <w:szCs w:val="24"/>
        </w:rPr>
        <w:t xml:space="preserve">администрации  городского  поселения  «Поселок  Беркакит»  </w:t>
      </w:r>
      <w:proofErr w:type="spellStart"/>
      <w:r w:rsidRPr="00DA591E">
        <w:rPr>
          <w:rStyle w:val="a7"/>
          <w:rFonts w:ascii="Times New Roman" w:hAnsi="Times New Roman" w:cs="Times New Roman"/>
          <w:sz w:val="24"/>
          <w:szCs w:val="24"/>
        </w:rPr>
        <w:t>Нерюнгринского</w:t>
      </w:r>
      <w:proofErr w:type="spellEnd"/>
      <w:r w:rsidRPr="00DA591E">
        <w:rPr>
          <w:rStyle w:val="a7"/>
          <w:rFonts w:ascii="Times New Roman" w:hAnsi="Times New Roman" w:cs="Times New Roman"/>
          <w:sz w:val="24"/>
          <w:szCs w:val="24"/>
        </w:rPr>
        <w:t xml:space="preserve"> </w:t>
      </w:r>
      <w:r>
        <w:rPr>
          <w:rStyle w:val="a7"/>
          <w:rFonts w:ascii="Times New Roman" w:hAnsi="Times New Roman" w:cs="Times New Roman"/>
          <w:sz w:val="24"/>
          <w:szCs w:val="24"/>
        </w:rPr>
        <w:t xml:space="preserve"> </w:t>
      </w:r>
      <w:r w:rsidRPr="00DA591E">
        <w:rPr>
          <w:rStyle w:val="a7"/>
          <w:rFonts w:ascii="Times New Roman" w:hAnsi="Times New Roman" w:cs="Times New Roman"/>
          <w:sz w:val="24"/>
          <w:szCs w:val="24"/>
        </w:rPr>
        <w:t>района</w:t>
      </w:r>
      <w:r>
        <w:rPr>
          <w:rStyle w:val="a7"/>
          <w:rFonts w:ascii="Times New Roman" w:hAnsi="Times New Roman" w:cs="Times New Roman"/>
          <w:sz w:val="24"/>
          <w:szCs w:val="24"/>
        </w:rPr>
        <w:t xml:space="preserve"> </w:t>
      </w:r>
      <w:r w:rsidRPr="00DA591E">
        <w:rPr>
          <w:rFonts w:ascii="Times New Roman" w:hAnsi="Times New Roman" w:cs="Times New Roman"/>
          <w:sz w:val="24"/>
          <w:szCs w:val="24"/>
        </w:rPr>
        <w:t xml:space="preserve">в срок до 20 числа месяца, следующего за отчетным периодом </w:t>
      </w:r>
      <w:r w:rsidRPr="00DA591E">
        <w:rPr>
          <w:rFonts w:ascii="Times New Roman" w:hAnsi="Times New Roman" w:cs="Times New Roman"/>
          <w:i/>
          <w:sz w:val="24"/>
          <w:szCs w:val="24"/>
        </w:rPr>
        <w:t>(месяц, квартал или год)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4FB3DBA1" w14:textId="77777777" w:rsidR="005D5383" w:rsidRPr="00DA591E" w:rsidRDefault="005D5383" w:rsidP="005D53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591E">
        <w:rPr>
          <w:rStyle w:val="a7"/>
          <w:rFonts w:ascii="Times New Roman" w:hAnsi="Times New Roman" w:cs="Times New Roman"/>
          <w:sz w:val="24"/>
          <w:szCs w:val="24"/>
        </w:rPr>
        <w:t>7.</w:t>
      </w:r>
      <w:r w:rsidRPr="00DA591E">
        <w:rPr>
          <w:rFonts w:ascii="Times New Roman" w:hAnsi="Times New Roman" w:cs="Times New Roman"/>
          <w:sz w:val="24"/>
          <w:szCs w:val="24"/>
        </w:rPr>
        <w:t> </w:t>
      </w:r>
      <w:r w:rsidRPr="00DA591E">
        <w:rPr>
          <w:rStyle w:val="a7"/>
          <w:rFonts w:ascii="Times New Roman" w:hAnsi="Times New Roman" w:cs="Times New Roman"/>
          <w:sz w:val="24"/>
          <w:szCs w:val="24"/>
        </w:rPr>
        <w:t xml:space="preserve">Результаты расчета носят для представительного органа рекомендательный характер.  Представительный орган в пределах утвержденного фонда оплаты труда вправе повысить или снизить размер премии относительно предварительно произведенного расчета </w:t>
      </w:r>
      <w:proofErr w:type="gramStart"/>
      <w:r w:rsidRPr="00DA591E">
        <w:rPr>
          <w:rStyle w:val="a7"/>
          <w:rFonts w:ascii="Times New Roman" w:hAnsi="Times New Roman" w:cs="Times New Roman"/>
          <w:sz w:val="24"/>
          <w:szCs w:val="24"/>
        </w:rPr>
        <w:t>с  мотивированием</w:t>
      </w:r>
      <w:proofErr w:type="gramEnd"/>
      <w:r w:rsidRPr="00DA591E">
        <w:rPr>
          <w:rStyle w:val="a7"/>
          <w:rFonts w:ascii="Times New Roman" w:hAnsi="Times New Roman" w:cs="Times New Roman"/>
          <w:sz w:val="24"/>
          <w:szCs w:val="24"/>
        </w:rPr>
        <w:t xml:space="preserve"> принятого решения.</w:t>
      </w:r>
    </w:p>
    <w:p w14:paraId="41FD90F8" w14:textId="524E0D74" w:rsidR="005D5383" w:rsidRPr="00DA591E" w:rsidRDefault="005D5383" w:rsidP="005D53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591E">
        <w:rPr>
          <w:rStyle w:val="a7"/>
          <w:rFonts w:ascii="Times New Roman" w:hAnsi="Times New Roman" w:cs="Times New Roman"/>
          <w:sz w:val="24"/>
          <w:szCs w:val="24"/>
        </w:rPr>
        <w:t>8.</w:t>
      </w:r>
      <w:r w:rsidRPr="00DA591E">
        <w:rPr>
          <w:rFonts w:ascii="Times New Roman" w:hAnsi="Times New Roman" w:cs="Times New Roman"/>
          <w:sz w:val="24"/>
          <w:szCs w:val="24"/>
        </w:rPr>
        <w:t> Размер</w:t>
      </w:r>
      <w:r w:rsidRPr="00DA591E">
        <w:rPr>
          <w:rStyle w:val="a7"/>
          <w:rFonts w:ascii="Times New Roman" w:hAnsi="Times New Roman" w:cs="Times New Roman"/>
          <w:sz w:val="24"/>
          <w:szCs w:val="24"/>
        </w:rPr>
        <w:t xml:space="preserve"> премии определяется по </w:t>
      </w:r>
      <w:r w:rsidRPr="00DF007F">
        <w:rPr>
          <w:rStyle w:val="a7"/>
          <w:rFonts w:ascii="Times New Roman" w:hAnsi="Times New Roman" w:cs="Times New Roman"/>
          <w:sz w:val="24"/>
          <w:szCs w:val="24"/>
        </w:rPr>
        <w:t>формуле:</w:t>
      </w:r>
    </w:p>
    <w:p w14:paraId="5E0294AC" w14:textId="30FC13BA" w:rsidR="005D5383" w:rsidRPr="00DA591E" w:rsidRDefault="005D5383" w:rsidP="005D538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</w:t>
      </w:r>
      <w:r w:rsidRPr="00DA591E">
        <w:rPr>
          <w:rFonts w:ascii="Times New Roman" w:hAnsi="Times New Roman" w:cs="Times New Roman"/>
          <w:sz w:val="24"/>
          <w:szCs w:val="24"/>
        </w:rPr>
        <w:t>П =</w:t>
      </w:r>
      <w:proofErr w:type="gramStart"/>
      <w:r w:rsidRPr="00DA591E">
        <w:rPr>
          <w:rFonts w:ascii="Times New Roman" w:hAnsi="Times New Roman" w:cs="Times New Roman"/>
          <w:sz w:val="24"/>
          <w:szCs w:val="24"/>
        </w:rPr>
        <w:t>∑(</w:t>
      </w:r>
      <w:proofErr w:type="spellStart"/>
      <w:proofErr w:type="gramEnd"/>
      <w:r w:rsidRPr="00DA591E">
        <w:rPr>
          <w:rFonts w:ascii="Times New Roman" w:hAnsi="Times New Roman" w:cs="Times New Roman"/>
          <w:sz w:val="24"/>
          <w:szCs w:val="24"/>
        </w:rPr>
        <w:t>К</w:t>
      </w:r>
      <w:r w:rsidRPr="00DA591E">
        <w:rPr>
          <w:rFonts w:ascii="Times New Roman" w:hAnsi="Times New Roman" w:cs="Times New Roman"/>
          <w:sz w:val="24"/>
          <w:szCs w:val="24"/>
          <w:vertAlign w:val="subscript"/>
        </w:rPr>
        <w:t>Пn</w:t>
      </w:r>
      <w:proofErr w:type="spellEnd"/>
      <w:r w:rsidRPr="00DA591E">
        <w:rPr>
          <w:rFonts w:ascii="Times New Roman" w:hAnsi="Times New Roman" w:cs="Times New Roman"/>
          <w:sz w:val="24"/>
          <w:szCs w:val="24"/>
        </w:rPr>
        <w:t xml:space="preserve"> х </w:t>
      </w:r>
      <w:proofErr w:type="spellStart"/>
      <w:r w:rsidRPr="00DA591E">
        <w:rPr>
          <w:rFonts w:ascii="Times New Roman" w:hAnsi="Times New Roman" w:cs="Times New Roman"/>
          <w:sz w:val="24"/>
          <w:szCs w:val="24"/>
        </w:rPr>
        <w:t>УВ</w:t>
      </w:r>
      <w:r w:rsidRPr="00DA591E">
        <w:rPr>
          <w:rFonts w:ascii="Times New Roman" w:hAnsi="Times New Roman" w:cs="Times New Roman"/>
          <w:sz w:val="24"/>
          <w:szCs w:val="24"/>
          <w:vertAlign w:val="subscript"/>
        </w:rPr>
        <w:t>n</w:t>
      </w:r>
      <w:proofErr w:type="spellEnd"/>
      <w:r w:rsidRPr="00DA591E">
        <w:rPr>
          <w:rFonts w:ascii="Times New Roman" w:hAnsi="Times New Roman" w:cs="Times New Roman"/>
          <w:sz w:val="24"/>
          <w:szCs w:val="24"/>
        </w:rPr>
        <w:t>) / 100,</w:t>
      </w:r>
    </w:p>
    <w:p w14:paraId="240E7EED" w14:textId="77777777" w:rsidR="005D5383" w:rsidRPr="00DA591E" w:rsidRDefault="005D5383" w:rsidP="005D53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591E">
        <w:rPr>
          <w:rFonts w:ascii="Times New Roman" w:hAnsi="Times New Roman" w:cs="Times New Roman"/>
          <w:sz w:val="24"/>
          <w:szCs w:val="24"/>
        </w:rPr>
        <w:lastRenderedPageBreak/>
        <w:t>где</w:t>
      </w:r>
    </w:p>
    <w:p w14:paraId="5B2807EA" w14:textId="77777777" w:rsidR="005D5383" w:rsidRPr="00DA591E" w:rsidRDefault="005D5383" w:rsidP="005D53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591E">
        <w:rPr>
          <w:rFonts w:ascii="Times New Roman" w:hAnsi="Times New Roman" w:cs="Times New Roman"/>
          <w:sz w:val="24"/>
          <w:szCs w:val="24"/>
        </w:rPr>
        <w:t>П – размер премии, %;</w:t>
      </w:r>
    </w:p>
    <w:p w14:paraId="29C4703B" w14:textId="77777777" w:rsidR="005D5383" w:rsidRPr="00DA591E" w:rsidRDefault="005D5383" w:rsidP="005D53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A591E">
        <w:rPr>
          <w:rFonts w:ascii="Times New Roman" w:hAnsi="Times New Roman" w:cs="Times New Roman"/>
          <w:sz w:val="24"/>
          <w:szCs w:val="24"/>
        </w:rPr>
        <w:t>К</w:t>
      </w:r>
      <w:r w:rsidRPr="00DA591E">
        <w:rPr>
          <w:rFonts w:ascii="Times New Roman" w:hAnsi="Times New Roman" w:cs="Times New Roman"/>
          <w:sz w:val="24"/>
          <w:szCs w:val="24"/>
          <w:vertAlign w:val="subscript"/>
        </w:rPr>
        <w:t>Пn</w:t>
      </w:r>
      <w:proofErr w:type="spellEnd"/>
      <w:r w:rsidRPr="00DA591E">
        <w:rPr>
          <w:rFonts w:ascii="Times New Roman" w:hAnsi="Times New Roman" w:cs="Times New Roman"/>
          <w:caps/>
          <w:sz w:val="24"/>
          <w:szCs w:val="24"/>
        </w:rPr>
        <w:t xml:space="preserve">– % </w:t>
      </w:r>
      <w:r>
        <w:rPr>
          <w:rStyle w:val="a7"/>
          <w:rFonts w:ascii="Times New Roman" w:hAnsi="Times New Roman" w:cs="Times New Roman"/>
          <w:sz w:val="24"/>
          <w:szCs w:val="24"/>
        </w:rPr>
        <w:t>выполнения показателей П1 – П7</w:t>
      </w:r>
      <w:r w:rsidRPr="00DA591E">
        <w:rPr>
          <w:rStyle w:val="a7"/>
          <w:rFonts w:ascii="Times New Roman" w:hAnsi="Times New Roman" w:cs="Times New Roman"/>
          <w:sz w:val="24"/>
          <w:szCs w:val="24"/>
        </w:rPr>
        <w:t xml:space="preserve"> (от 0% до 100%);</w:t>
      </w:r>
    </w:p>
    <w:p w14:paraId="70124133" w14:textId="77777777" w:rsidR="005D5383" w:rsidRPr="00DA591E" w:rsidRDefault="005D5383" w:rsidP="005D53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A591E">
        <w:rPr>
          <w:rFonts w:ascii="Times New Roman" w:hAnsi="Times New Roman" w:cs="Times New Roman"/>
          <w:sz w:val="24"/>
          <w:szCs w:val="24"/>
        </w:rPr>
        <w:t>УВ</w:t>
      </w:r>
      <w:r w:rsidRPr="00DA591E">
        <w:rPr>
          <w:rFonts w:ascii="Times New Roman" w:hAnsi="Times New Roman" w:cs="Times New Roman"/>
          <w:sz w:val="24"/>
          <w:szCs w:val="24"/>
          <w:vertAlign w:val="subscript"/>
        </w:rPr>
        <w:t>n</w:t>
      </w:r>
      <w:proofErr w:type="spellEnd"/>
      <w:r w:rsidRPr="00DA591E">
        <w:rPr>
          <w:rFonts w:ascii="Times New Roman" w:hAnsi="Times New Roman" w:cs="Times New Roman"/>
          <w:sz w:val="24"/>
          <w:szCs w:val="24"/>
        </w:rPr>
        <w:t xml:space="preserve"> – удельный вес показателя в общем размере </w:t>
      </w:r>
      <w:r w:rsidRPr="00AD509A">
        <w:rPr>
          <w:rFonts w:ascii="Times New Roman" w:hAnsi="Times New Roman" w:cs="Times New Roman"/>
          <w:sz w:val="24"/>
          <w:szCs w:val="24"/>
        </w:rPr>
        <w:t>премии;</w:t>
      </w:r>
    </w:p>
    <w:p w14:paraId="075C4375" w14:textId="77777777" w:rsidR="005D5383" w:rsidRPr="00DA591E" w:rsidRDefault="005D5383" w:rsidP="005D53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П1 – удельный вес 15</w:t>
      </w:r>
      <w:r w:rsidRPr="00DA591E">
        <w:rPr>
          <w:rFonts w:ascii="Times New Roman" w:hAnsi="Times New Roman" w:cs="Times New Roman"/>
          <w:sz w:val="24"/>
          <w:szCs w:val="24"/>
        </w:rPr>
        <w:t>%;</w:t>
      </w:r>
    </w:p>
    <w:p w14:paraId="799491C7" w14:textId="77777777" w:rsidR="005D5383" w:rsidRPr="00DA591E" w:rsidRDefault="005D5383" w:rsidP="005D53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П2 – 15</w:t>
      </w:r>
      <w:r w:rsidRPr="00DA591E">
        <w:rPr>
          <w:rFonts w:ascii="Times New Roman" w:hAnsi="Times New Roman" w:cs="Times New Roman"/>
          <w:sz w:val="24"/>
          <w:szCs w:val="24"/>
        </w:rPr>
        <w:t>%;</w:t>
      </w:r>
    </w:p>
    <w:p w14:paraId="53A97AEC" w14:textId="77777777" w:rsidR="005D5383" w:rsidRPr="00DA591E" w:rsidRDefault="005D5383" w:rsidP="005D53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П3 – 10</w:t>
      </w:r>
      <w:r w:rsidRPr="00DA591E">
        <w:rPr>
          <w:rFonts w:ascii="Times New Roman" w:hAnsi="Times New Roman" w:cs="Times New Roman"/>
          <w:sz w:val="24"/>
          <w:szCs w:val="24"/>
        </w:rPr>
        <w:t>%;</w:t>
      </w:r>
    </w:p>
    <w:p w14:paraId="27DDA4D9" w14:textId="77777777" w:rsidR="005D5383" w:rsidRPr="00DA591E" w:rsidRDefault="005D5383" w:rsidP="005D53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П4 – 15</w:t>
      </w:r>
      <w:r w:rsidRPr="00DA591E">
        <w:rPr>
          <w:rFonts w:ascii="Times New Roman" w:hAnsi="Times New Roman" w:cs="Times New Roman"/>
          <w:sz w:val="24"/>
          <w:szCs w:val="24"/>
        </w:rPr>
        <w:t>%;</w:t>
      </w:r>
    </w:p>
    <w:p w14:paraId="7D09EEFF" w14:textId="77777777" w:rsidR="005D5383" w:rsidRPr="00DA591E" w:rsidRDefault="005D5383" w:rsidP="005D53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П5 – 15</w:t>
      </w:r>
      <w:r w:rsidRPr="00DA591E">
        <w:rPr>
          <w:rFonts w:ascii="Times New Roman" w:hAnsi="Times New Roman" w:cs="Times New Roman"/>
          <w:sz w:val="24"/>
          <w:szCs w:val="24"/>
        </w:rPr>
        <w:t>%;</w:t>
      </w:r>
    </w:p>
    <w:p w14:paraId="0122A87F" w14:textId="77777777" w:rsidR="005D5383" w:rsidRDefault="005D5383" w:rsidP="005D5383">
      <w:pPr>
        <w:spacing w:after="0" w:line="240" w:lineRule="auto"/>
        <w:ind w:firstLine="709"/>
        <w:jc w:val="both"/>
        <w:rPr>
          <w:rStyle w:val="a7"/>
          <w:rFonts w:ascii="Times New Roman" w:hAnsi="Times New Roman" w:cs="Times New Roman"/>
          <w:sz w:val="24"/>
          <w:szCs w:val="24"/>
        </w:rPr>
      </w:pPr>
      <w:r>
        <w:rPr>
          <w:rStyle w:val="a7"/>
          <w:rFonts w:ascii="Times New Roman" w:hAnsi="Times New Roman" w:cs="Times New Roman"/>
          <w:sz w:val="24"/>
          <w:szCs w:val="24"/>
        </w:rPr>
        <w:t>П6-   15%</w:t>
      </w:r>
    </w:p>
    <w:p w14:paraId="29A6CD5B" w14:textId="77777777" w:rsidR="005D5383" w:rsidRDefault="005D5383" w:rsidP="005D5383">
      <w:pPr>
        <w:spacing w:after="0" w:line="240" w:lineRule="auto"/>
        <w:ind w:firstLine="709"/>
        <w:jc w:val="both"/>
        <w:rPr>
          <w:rStyle w:val="a7"/>
          <w:rFonts w:ascii="Times New Roman" w:hAnsi="Times New Roman" w:cs="Times New Roman"/>
          <w:sz w:val="24"/>
          <w:szCs w:val="24"/>
        </w:rPr>
      </w:pPr>
      <w:r>
        <w:rPr>
          <w:rStyle w:val="a7"/>
          <w:rFonts w:ascii="Times New Roman" w:hAnsi="Times New Roman" w:cs="Times New Roman"/>
          <w:sz w:val="24"/>
          <w:szCs w:val="24"/>
        </w:rPr>
        <w:t>П7-    15%</w:t>
      </w:r>
    </w:p>
    <w:p w14:paraId="7F20DEE4" w14:textId="77777777" w:rsidR="005D5383" w:rsidRPr="00DA591E" w:rsidRDefault="005D5383" w:rsidP="005D53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591E">
        <w:rPr>
          <w:rStyle w:val="a7"/>
          <w:rFonts w:ascii="Times New Roman" w:hAnsi="Times New Roman" w:cs="Times New Roman"/>
          <w:sz w:val="24"/>
          <w:szCs w:val="24"/>
        </w:rPr>
        <w:t>9.</w:t>
      </w:r>
      <w:r w:rsidRPr="00DA591E">
        <w:rPr>
          <w:rFonts w:ascii="Times New Roman" w:hAnsi="Times New Roman" w:cs="Times New Roman"/>
          <w:sz w:val="24"/>
          <w:szCs w:val="24"/>
        </w:rPr>
        <w:t xml:space="preserve"> Размер премии утверждается </w:t>
      </w:r>
      <w:proofErr w:type="gramStart"/>
      <w:r w:rsidRPr="00DA591E">
        <w:rPr>
          <w:rStyle w:val="a7"/>
          <w:rFonts w:ascii="Times New Roman" w:hAnsi="Times New Roman" w:cs="Times New Roman"/>
          <w:sz w:val="24"/>
          <w:szCs w:val="24"/>
        </w:rPr>
        <w:t xml:space="preserve">решением </w:t>
      </w:r>
      <w:r>
        <w:rPr>
          <w:rStyle w:val="a7"/>
          <w:rFonts w:ascii="Times New Roman" w:hAnsi="Times New Roman" w:cs="Times New Roman"/>
          <w:sz w:val="24"/>
          <w:szCs w:val="24"/>
        </w:rPr>
        <w:t xml:space="preserve"> </w:t>
      </w:r>
      <w:r w:rsidRPr="00DA591E">
        <w:rPr>
          <w:rStyle w:val="a7"/>
          <w:rFonts w:ascii="Times New Roman" w:hAnsi="Times New Roman" w:cs="Times New Roman"/>
          <w:sz w:val="24"/>
          <w:szCs w:val="24"/>
        </w:rPr>
        <w:t>представительного</w:t>
      </w:r>
      <w:proofErr w:type="gramEnd"/>
      <w:r w:rsidRPr="00DA591E">
        <w:rPr>
          <w:rStyle w:val="a7"/>
          <w:rFonts w:ascii="Times New Roman" w:hAnsi="Times New Roman" w:cs="Times New Roman"/>
          <w:sz w:val="24"/>
          <w:szCs w:val="24"/>
        </w:rPr>
        <w:t xml:space="preserve"> органа. </w:t>
      </w:r>
    </w:p>
    <w:p w14:paraId="2B13DD6F" w14:textId="1246D91D" w:rsidR="005D5383" w:rsidRPr="00DA591E" w:rsidRDefault="005D5383" w:rsidP="005D53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 w:rsidRPr="00DA591E">
        <w:rPr>
          <w:rFonts w:ascii="Times New Roman" w:hAnsi="Times New Roman" w:cs="Times New Roman"/>
          <w:sz w:val="24"/>
          <w:szCs w:val="24"/>
        </w:rPr>
        <w:t>10. </w:t>
      </w:r>
      <w:r w:rsidRPr="00DA591E">
        <w:rPr>
          <w:rStyle w:val="a7"/>
          <w:rFonts w:ascii="Times New Roman" w:hAnsi="Times New Roman" w:cs="Times New Roman"/>
          <w:sz w:val="24"/>
          <w:szCs w:val="24"/>
        </w:rPr>
        <w:t>Свое решение представительный орган</w:t>
      </w:r>
      <w:r>
        <w:rPr>
          <w:rStyle w:val="a7"/>
          <w:rFonts w:ascii="Times New Roman" w:hAnsi="Times New Roman" w:cs="Times New Roman"/>
          <w:sz w:val="24"/>
          <w:szCs w:val="24"/>
        </w:rPr>
        <w:t xml:space="preserve"> </w:t>
      </w:r>
      <w:r w:rsidRPr="00DA591E">
        <w:rPr>
          <w:rFonts w:ascii="Times New Roman" w:hAnsi="Times New Roman" w:cs="Times New Roman"/>
          <w:sz w:val="24"/>
          <w:szCs w:val="24"/>
        </w:rPr>
        <w:t>городского  поселения  «Поселок  Беркакит» муниципального района «</w:t>
      </w:r>
      <w:proofErr w:type="spellStart"/>
      <w:r w:rsidRPr="00DA591E">
        <w:rPr>
          <w:rFonts w:ascii="Times New Roman" w:hAnsi="Times New Roman" w:cs="Times New Roman"/>
          <w:sz w:val="24"/>
          <w:szCs w:val="24"/>
        </w:rPr>
        <w:t>Нерюнгринский</w:t>
      </w:r>
      <w:proofErr w:type="spellEnd"/>
      <w:r w:rsidRPr="00DA591E">
        <w:rPr>
          <w:rFonts w:ascii="Times New Roman" w:hAnsi="Times New Roman" w:cs="Times New Roman"/>
          <w:sz w:val="24"/>
          <w:szCs w:val="24"/>
        </w:rPr>
        <w:t xml:space="preserve">  район»  Республики Саха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A591E">
        <w:rPr>
          <w:rFonts w:ascii="Times New Roman" w:hAnsi="Times New Roman" w:cs="Times New Roman"/>
          <w:sz w:val="24"/>
          <w:szCs w:val="24"/>
        </w:rPr>
        <w:t>(Якутия)</w:t>
      </w:r>
      <w:r w:rsidRPr="00DA591E">
        <w:rPr>
          <w:rStyle w:val="a7"/>
          <w:rFonts w:ascii="Times New Roman" w:hAnsi="Times New Roman" w:cs="Times New Roman"/>
          <w:sz w:val="24"/>
          <w:szCs w:val="24"/>
        </w:rPr>
        <w:t>направляет в течение 3 (трех) рабочих дней  специалистам финансово-экономическ</w:t>
      </w:r>
      <w:r>
        <w:rPr>
          <w:rStyle w:val="a7"/>
          <w:rFonts w:ascii="Times New Roman" w:hAnsi="Times New Roman" w:cs="Times New Roman"/>
          <w:sz w:val="24"/>
          <w:szCs w:val="24"/>
        </w:rPr>
        <w:t>ого отдела</w:t>
      </w:r>
      <w:r w:rsidRPr="00DA591E">
        <w:rPr>
          <w:rFonts w:ascii="Times New Roman" w:hAnsi="Times New Roman" w:cs="Times New Roman"/>
          <w:sz w:val="24"/>
          <w:szCs w:val="24"/>
        </w:rPr>
        <w:t xml:space="preserve"> поселковой </w:t>
      </w:r>
      <w:r w:rsidRPr="00DA591E">
        <w:rPr>
          <w:rStyle w:val="a7"/>
          <w:rFonts w:ascii="Times New Roman" w:hAnsi="Times New Roman" w:cs="Times New Roman"/>
          <w:sz w:val="24"/>
          <w:szCs w:val="24"/>
        </w:rPr>
        <w:t xml:space="preserve">администрации  городского  поселения  «Поселок  Беркакит»  </w:t>
      </w:r>
      <w:proofErr w:type="spellStart"/>
      <w:r w:rsidRPr="00DA591E">
        <w:rPr>
          <w:rStyle w:val="a7"/>
          <w:rFonts w:ascii="Times New Roman" w:hAnsi="Times New Roman" w:cs="Times New Roman"/>
          <w:sz w:val="24"/>
          <w:szCs w:val="24"/>
        </w:rPr>
        <w:t>Нерюнгринского</w:t>
      </w:r>
      <w:proofErr w:type="spellEnd"/>
      <w:r w:rsidRPr="00DA591E">
        <w:rPr>
          <w:rStyle w:val="a7"/>
          <w:rFonts w:ascii="Times New Roman" w:hAnsi="Times New Roman" w:cs="Times New Roman"/>
          <w:sz w:val="24"/>
          <w:szCs w:val="24"/>
        </w:rPr>
        <w:t xml:space="preserve"> района</w:t>
      </w:r>
      <w:r>
        <w:rPr>
          <w:rStyle w:val="a7"/>
          <w:rFonts w:ascii="Times New Roman" w:hAnsi="Times New Roman" w:cs="Times New Roman"/>
          <w:sz w:val="24"/>
          <w:szCs w:val="24"/>
        </w:rPr>
        <w:t xml:space="preserve"> </w:t>
      </w:r>
      <w:r w:rsidRPr="00DA591E">
        <w:rPr>
          <w:rStyle w:val="a7"/>
          <w:rFonts w:ascii="Times New Roman" w:hAnsi="Times New Roman" w:cs="Times New Roman"/>
          <w:sz w:val="24"/>
          <w:szCs w:val="24"/>
        </w:rPr>
        <w:t>для исполнения. Данное решение является основанием для начисления установленной суммы премии.</w:t>
      </w:r>
    </w:p>
    <w:p w14:paraId="3422AC4A" w14:textId="77777777" w:rsidR="005D5383" w:rsidRPr="00DA591E" w:rsidRDefault="005D5383" w:rsidP="005D53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591E">
        <w:rPr>
          <w:rStyle w:val="a7"/>
          <w:rFonts w:ascii="Times New Roman" w:hAnsi="Times New Roman" w:cs="Times New Roman"/>
          <w:sz w:val="24"/>
          <w:szCs w:val="24"/>
        </w:rPr>
        <w:t>11.</w:t>
      </w:r>
      <w:r w:rsidRPr="00DA591E">
        <w:rPr>
          <w:rFonts w:ascii="Times New Roman" w:hAnsi="Times New Roman" w:cs="Times New Roman"/>
          <w:sz w:val="24"/>
          <w:szCs w:val="24"/>
        </w:rPr>
        <w:t> </w:t>
      </w:r>
      <w:r w:rsidRPr="00DA591E">
        <w:rPr>
          <w:rStyle w:val="a7"/>
          <w:rFonts w:ascii="Times New Roman" w:hAnsi="Times New Roman" w:cs="Times New Roman"/>
          <w:sz w:val="24"/>
          <w:szCs w:val="24"/>
        </w:rPr>
        <w:t>В случае применения к главе меры ответственности в соответствии с Указом Главы Республики Саха (Якутия) от 17 марта 2025 г. №</w:t>
      </w:r>
      <w:r w:rsidRPr="00DA591E">
        <w:rPr>
          <w:rFonts w:ascii="Times New Roman" w:hAnsi="Times New Roman" w:cs="Times New Roman"/>
          <w:sz w:val="24"/>
          <w:szCs w:val="24"/>
        </w:rPr>
        <w:t> </w:t>
      </w:r>
      <w:r w:rsidRPr="00DA591E">
        <w:rPr>
          <w:rStyle w:val="a7"/>
          <w:rFonts w:ascii="Times New Roman" w:hAnsi="Times New Roman" w:cs="Times New Roman"/>
          <w:sz w:val="24"/>
          <w:szCs w:val="24"/>
        </w:rPr>
        <w:t xml:space="preserve">573 «Об утверждении порядка вынесения предупреждения, объявления выговора главе муниципального образования, главе местной администрации, отрешения их от должностей Главой Республики Саха (Якутия)» премия в соответствующем отчетном периоде </w:t>
      </w:r>
      <w:r w:rsidRPr="00DA591E">
        <w:rPr>
          <w:rStyle w:val="a7"/>
          <w:rFonts w:ascii="Times New Roman" w:hAnsi="Times New Roman" w:cs="Times New Roman"/>
          <w:i/>
          <w:sz w:val="24"/>
          <w:szCs w:val="24"/>
        </w:rPr>
        <w:t xml:space="preserve">(месяц, квартал) </w:t>
      </w:r>
      <w:r w:rsidRPr="00DA591E">
        <w:rPr>
          <w:rStyle w:val="a7"/>
          <w:rFonts w:ascii="Times New Roman" w:hAnsi="Times New Roman" w:cs="Times New Roman"/>
          <w:sz w:val="24"/>
          <w:szCs w:val="24"/>
        </w:rPr>
        <w:t>не начисляется.</w:t>
      </w:r>
    </w:p>
    <w:p w14:paraId="4158E16B" w14:textId="5F7DCBB6" w:rsidR="00946409" w:rsidRDefault="005D5383" w:rsidP="005D5383">
      <w:pPr>
        <w:rPr>
          <w:rFonts w:ascii="PT Astra Serif" w:hAnsi="PT Astra Serif"/>
          <w:sz w:val="28"/>
          <w:vertAlign w:val="superscript"/>
        </w:rPr>
      </w:pPr>
      <w:r w:rsidRPr="00DA591E">
        <w:rPr>
          <w:rStyle w:val="a7"/>
          <w:rFonts w:ascii="Times New Roman" w:hAnsi="Times New Roman" w:cs="Times New Roman"/>
          <w:sz w:val="24"/>
          <w:szCs w:val="24"/>
        </w:rPr>
        <w:t>12.</w:t>
      </w:r>
      <w:r w:rsidRPr="00DA591E">
        <w:rPr>
          <w:rFonts w:ascii="Times New Roman" w:hAnsi="Times New Roman" w:cs="Times New Roman"/>
          <w:sz w:val="24"/>
          <w:szCs w:val="24"/>
        </w:rPr>
        <w:t> </w:t>
      </w:r>
      <w:r w:rsidRPr="00DA591E">
        <w:rPr>
          <w:rStyle w:val="a7"/>
          <w:rFonts w:ascii="Times New Roman" w:hAnsi="Times New Roman" w:cs="Times New Roman"/>
          <w:sz w:val="24"/>
          <w:szCs w:val="24"/>
        </w:rPr>
        <w:t>Установленный настоящим Положением порядок определения и утверждения размера премии главе применяется также при возникновении выплат главе за счет экономии фонда оплаты труда главы муниципального образования</w:t>
      </w:r>
      <w:r w:rsidR="00F543E4">
        <w:rPr>
          <w:rStyle w:val="a7"/>
          <w:rFonts w:ascii="Times New Roman" w:hAnsi="Times New Roman" w:cs="Times New Roman"/>
          <w:sz w:val="24"/>
          <w:szCs w:val="24"/>
        </w:rPr>
        <w:t>.</w:t>
      </w:r>
    </w:p>
    <w:sectPr w:rsidR="00946409" w:rsidSect="005D5383">
      <w:footerReference w:type="even" r:id="rId9"/>
      <w:footerReference w:type="default" r:id="rId10"/>
      <w:footerReference w:type="first" r:id="rId11"/>
      <w:pgSz w:w="11906" w:h="16838"/>
      <w:pgMar w:top="851" w:right="567" w:bottom="964" w:left="1559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36069F8" w14:textId="77777777" w:rsidR="00836A8A" w:rsidRDefault="00836A8A">
      <w:pPr>
        <w:spacing w:after="0" w:line="240" w:lineRule="auto"/>
      </w:pPr>
      <w:r>
        <w:separator/>
      </w:r>
    </w:p>
  </w:endnote>
  <w:endnote w:type="continuationSeparator" w:id="0">
    <w:p w14:paraId="0D9054DD" w14:textId="77777777" w:rsidR="00836A8A" w:rsidRDefault="00836A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XO Thames">
    <w:altName w:val="Cambria"/>
    <w:charset w:val="CC"/>
    <w:family w:val="roman"/>
    <w:pitch w:val="variable"/>
    <w:sig w:usb0="800006FF" w:usb1="0000285A" w:usb2="00000000" w:usb3="00000000" w:csb0="00000015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altName w:val="Cambria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7A4D8E" w14:textId="77777777" w:rsidR="00140B1F" w:rsidRDefault="00466395" w:rsidP="00140B1F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4B3160"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08FE1EA0" w14:textId="77777777" w:rsidR="00140B1F" w:rsidRDefault="00140B1F" w:rsidP="00140B1F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491838"/>
      <w:docPartObj>
        <w:docPartGallery w:val="Page Numbers (Bottom of Page)"/>
        <w:docPartUnique/>
      </w:docPartObj>
    </w:sdtPr>
    <w:sdtEndPr/>
    <w:sdtContent>
      <w:p w14:paraId="7693EF54" w14:textId="77777777" w:rsidR="00AB4CA4" w:rsidRDefault="006C47D4">
        <w:pPr>
          <w:pStyle w:val="a3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20A3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4517316" w14:textId="77777777" w:rsidR="00140B1F" w:rsidRDefault="00140B1F" w:rsidP="00140B1F">
    <w:pPr>
      <w:pStyle w:val="a3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528523448"/>
      <w:docPartObj>
        <w:docPartGallery w:val="Page Numbers (Bottom of Page)"/>
        <w:docPartUnique/>
      </w:docPartObj>
    </w:sdtPr>
    <w:sdtEndPr/>
    <w:sdtContent>
      <w:p w14:paraId="45771AAD" w14:textId="77777777" w:rsidR="00007946" w:rsidRDefault="00466395">
        <w:pPr>
          <w:pStyle w:val="a3"/>
          <w:jc w:val="right"/>
        </w:pPr>
        <w:r>
          <w:fldChar w:fldCharType="begin"/>
        </w:r>
        <w:r w:rsidR="00007946">
          <w:instrText>PAGE   \* MERGEFORMAT</w:instrText>
        </w:r>
        <w:r>
          <w:fldChar w:fldCharType="separate"/>
        </w:r>
        <w:r w:rsidR="00820A3F">
          <w:rPr>
            <w:noProof/>
          </w:rPr>
          <w:t>1</w:t>
        </w:r>
        <w:r>
          <w:fldChar w:fldCharType="end"/>
        </w:r>
      </w:p>
    </w:sdtContent>
  </w:sdt>
  <w:p w14:paraId="0547358B" w14:textId="77777777" w:rsidR="00007946" w:rsidRDefault="00007946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1D1956D" w14:textId="77777777" w:rsidR="00836A8A" w:rsidRDefault="00836A8A">
      <w:pPr>
        <w:spacing w:after="0" w:line="240" w:lineRule="auto"/>
      </w:pPr>
      <w:r>
        <w:separator/>
      </w:r>
    </w:p>
  </w:footnote>
  <w:footnote w:type="continuationSeparator" w:id="0">
    <w:p w14:paraId="10098A5D" w14:textId="77777777" w:rsidR="00836A8A" w:rsidRDefault="00836A8A">
      <w:pPr>
        <w:spacing w:after="0" w:line="240" w:lineRule="auto"/>
      </w:pPr>
      <w:r>
        <w:continuationSeparator/>
      </w:r>
    </w:p>
  </w:footnote>
  <w:footnote w:id="1">
    <w:p w14:paraId="59B60926" w14:textId="17670ED5" w:rsidR="005D5383" w:rsidRDefault="005D5383" w:rsidP="005D5383">
      <w:pPr>
        <w:pStyle w:val="Footnote"/>
        <w:spacing w:after="0" w:line="240" w:lineRule="auto"/>
        <w:ind w:firstLin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8A07CC"/>
    <w:multiLevelType w:val="hybridMultilevel"/>
    <w:tmpl w:val="69A2DB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F83669"/>
    <w:multiLevelType w:val="hybridMultilevel"/>
    <w:tmpl w:val="17DA462E"/>
    <w:lvl w:ilvl="0" w:tplc="46F8073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7A16E3"/>
    <w:multiLevelType w:val="hybridMultilevel"/>
    <w:tmpl w:val="1D1C2182"/>
    <w:lvl w:ilvl="0" w:tplc="3260F8BE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CB7204"/>
    <w:multiLevelType w:val="multilevel"/>
    <w:tmpl w:val="F522BE2A"/>
    <w:lvl w:ilvl="0">
      <w:start w:val="1"/>
      <w:numFmt w:val="decimal"/>
      <w:lvlText w:val="%1."/>
      <w:lvlJc w:val="left"/>
      <w:pPr>
        <w:ind w:left="0" w:hanging="54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9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260" w:hanging="180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7410D"/>
    <w:rsid w:val="00007946"/>
    <w:rsid w:val="0001201E"/>
    <w:rsid w:val="00023F3D"/>
    <w:rsid w:val="00026A14"/>
    <w:rsid w:val="00056092"/>
    <w:rsid w:val="00066E08"/>
    <w:rsid w:val="00070DC5"/>
    <w:rsid w:val="00070E5D"/>
    <w:rsid w:val="00071BC9"/>
    <w:rsid w:val="00075683"/>
    <w:rsid w:val="00087809"/>
    <w:rsid w:val="000A0DA2"/>
    <w:rsid w:val="000D1FD0"/>
    <w:rsid w:val="00105D47"/>
    <w:rsid w:val="0010721A"/>
    <w:rsid w:val="00112408"/>
    <w:rsid w:val="0011487F"/>
    <w:rsid w:val="001314C5"/>
    <w:rsid w:val="00140B1F"/>
    <w:rsid w:val="00142452"/>
    <w:rsid w:val="00142E71"/>
    <w:rsid w:val="00153904"/>
    <w:rsid w:val="001576B4"/>
    <w:rsid w:val="0016019C"/>
    <w:rsid w:val="0017643B"/>
    <w:rsid w:val="00176471"/>
    <w:rsid w:val="001B2897"/>
    <w:rsid w:val="001B333E"/>
    <w:rsid w:val="001D258F"/>
    <w:rsid w:val="001D6CE7"/>
    <w:rsid w:val="00211CFB"/>
    <w:rsid w:val="002137EF"/>
    <w:rsid w:val="00221195"/>
    <w:rsid w:val="00223E38"/>
    <w:rsid w:val="002335C1"/>
    <w:rsid w:val="002368B1"/>
    <w:rsid w:val="00271CB2"/>
    <w:rsid w:val="00277DFF"/>
    <w:rsid w:val="0028704B"/>
    <w:rsid w:val="002933FA"/>
    <w:rsid w:val="00296A3E"/>
    <w:rsid w:val="002A233F"/>
    <w:rsid w:val="002A3704"/>
    <w:rsid w:val="002B4561"/>
    <w:rsid w:val="002D725C"/>
    <w:rsid w:val="002E3324"/>
    <w:rsid w:val="002F77F0"/>
    <w:rsid w:val="00303806"/>
    <w:rsid w:val="003116D9"/>
    <w:rsid w:val="00323E84"/>
    <w:rsid w:val="003244EF"/>
    <w:rsid w:val="00333541"/>
    <w:rsid w:val="003349DF"/>
    <w:rsid w:val="00342AB6"/>
    <w:rsid w:val="00343378"/>
    <w:rsid w:val="0034781F"/>
    <w:rsid w:val="0035793B"/>
    <w:rsid w:val="00360688"/>
    <w:rsid w:val="00361AA6"/>
    <w:rsid w:val="003622B3"/>
    <w:rsid w:val="003721D2"/>
    <w:rsid w:val="00394B7B"/>
    <w:rsid w:val="00394C47"/>
    <w:rsid w:val="003A5C0A"/>
    <w:rsid w:val="003A6A68"/>
    <w:rsid w:val="003C135F"/>
    <w:rsid w:val="003C3EF9"/>
    <w:rsid w:val="003D100A"/>
    <w:rsid w:val="003D42F3"/>
    <w:rsid w:val="00411BD1"/>
    <w:rsid w:val="00414FD8"/>
    <w:rsid w:val="00416A5B"/>
    <w:rsid w:val="00424109"/>
    <w:rsid w:val="00431EED"/>
    <w:rsid w:val="00437D86"/>
    <w:rsid w:val="00440BF6"/>
    <w:rsid w:val="0045509B"/>
    <w:rsid w:val="00466395"/>
    <w:rsid w:val="00470E40"/>
    <w:rsid w:val="00491A8F"/>
    <w:rsid w:val="004B3160"/>
    <w:rsid w:val="004D241A"/>
    <w:rsid w:val="004D7E88"/>
    <w:rsid w:val="0051135F"/>
    <w:rsid w:val="00512C8B"/>
    <w:rsid w:val="00525848"/>
    <w:rsid w:val="005318B6"/>
    <w:rsid w:val="0053425E"/>
    <w:rsid w:val="00542E4D"/>
    <w:rsid w:val="00552E96"/>
    <w:rsid w:val="005760CC"/>
    <w:rsid w:val="005C0FD0"/>
    <w:rsid w:val="005C67D3"/>
    <w:rsid w:val="005D5383"/>
    <w:rsid w:val="005F27E2"/>
    <w:rsid w:val="00612A74"/>
    <w:rsid w:val="006158D0"/>
    <w:rsid w:val="00622A55"/>
    <w:rsid w:val="006434A3"/>
    <w:rsid w:val="0069067E"/>
    <w:rsid w:val="006A28C8"/>
    <w:rsid w:val="006B071F"/>
    <w:rsid w:val="006B34F1"/>
    <w:rsid w:val="006B7379"/>
    <w:rsid w:val="006C47D4"/>
    <w:rsid w:val="006D2389"/>
    <w:rsid w:val="006E2A6E"/>
    <w:rsid w:val="00702FDF"/>
    <w:rsid w:val="00710FBA"/>
    <w:rsid w:val="0072006B"/>
    <w:rsid w:val="00722D31"/>
    <w:rsid w:val="0072338A"/>
    <w:rsid w:val="007413CB"/>
    <w:rsid w:val="00742CFA"/>
    <w:rsid w:val="007535E2"/>
    <w:rsid w:val="00757F7F"/>
    <w:rsid w:val="007640BF"/>
    <w:rsid w:val="00775093"/>
    <w:rsid w:val="007A4793"/>
    <w:rsid w:val="007C5D53"/>
    <w:rsid w:val="007D2AB8"/>
    <w:rsid w:val="007D2D21"/>
    <w:rsid w:val="007E7CF2"/>
    <w:rsid w:val="007E7F42"/>
    <w:rsid w:val="00811D83"/>
    <w:rsid w:val="00820A3F"/>
    <w:rsid w:val="00832779"/>
    <w:rsid w:val="00836A8A"/>
    <w:rsid w:val="00851529"/>
    <w:rsid w:val="008520F6"/>
    <w:rsid w:val="008570E6"/>
    <w:rsid w:val="0085751B"/>
    <w:rsid w:val="0086692E"/>
    <w:rsid w:val="0088573C"/>
    <w:rsid w:val="00885D20"/>
    <w:rsid w:val="0089185D"/>
    <w:rsid w:val="008B4343"/>
    <w:rsid w:val="008C0851"/>
    <w:rsid w:val="008D1268"/>
    <w:rsid w:val="008F1998"/>
    <w:rsid w:val="008F39EF"/>
    <w:rsid w:val="009217A4"/>
    <w:rsid w:val="0094016D"/>
    <w:rsid w:val="0094396D"/>
    <w:rsid w:val="00946409"/>
    <w:rsid w:val="00971ECA"/>
    <w:rsid w:val="00983B47"/>
    <w:rsid w:val="00990257"/>
    <w:rsid w:val="00990682"/>
    <w:rsid w:val="00991BC0"/>
    <w:rsid w:val="00992645"/>
    <w:rsid w:val="009A5FB0"/>
    <w:rsid w:val="009B073D"/>
    <w:rsid w:val="009B4F12"/>
    <w:rsid w:val="009C64FE"/>
    <w:rsid w:val="009D7571"/>
    <w:rsid w:val="00A16AF6"/>
    <w:rsid w:val="00A16B24"/>
    <w:rsid w:val="00A346CB"/>
    <w:rsid w:val="00A473D9"/>
    <w:rsid w:val="00A50DE4"/>
    <w:rsid w:val="00A62CA3"/>
    <w:rsid w:val="00A7045C"/>
    <w:rsid w:val="00A91FD8"/>
    <w:rsid w:val="00A972F7"/>
    <w:rsid w:val="00AB0726"/>
    <w:rsid w:val="00AB4CA4"/>
    <w:rsid w:val="00AB5F5A"/>
    <w:rsid w:val="00AC3D0C"/>
    <w:rsid w:val="00AC72AA"/>
    <w:rsid w:val="00AD1591"/>
    <w:rsid w:val="00AE192D"/>
    <w:rsid w:val="00AE3A29"/>
    <w:rsid w:val="00AF01F4"/>
    <w:rsid w:val="00AF0A89"/>
    <w:rsid w:val="00B068BE"/>
    <w:rsid w:val="00B227BB"/>
    <w:rsid w:val="00B3329D"/>
    <w:rsid w:val="00B423CF"/>
    <w:rsid w:val="00B51F40"/>
    <w:rsid w:val="00B575E0"/>
    <w:rsid w:val="00B57C95"/>
    <w:rsid w:val="00B65445"/>
    <w:rsid w:val="00B8781C"/>
    <w:rsid w:val="00B94E9D"/>
    <w:rsid w:val="00BB026D"/>
    <w:rsid w:val="00BB1B2D"/>
    <w:rsid w:val="00BB4D2B"/>
    <w:rsid w:val="00BC2275"/>
    <w:rsid w:val="00BE1C21"/>
    <w:rsid w:val="00C10B25"/>
    <w:rsid w:val="00C14513"/>
    <w:rsid w:val="00C14905"/>
    <w:rsid w:val="00C16A8D"/>
    <w:rsid w:val="00C322A0"/>
    <w:rsid w:val="00C54293"/>
    <w:rsid w:val="00C60795"/>
    <w:rsid w:val="00C83C1A"/>
    <w:rsid w:val="00C87D10"/>
    <w:rsid w:val="00C92698"/>
    <w:rsid w:val="00CA0793"/>
    <w:rsid w:val="00CD45BE"/>
    <w:rsid w:val="00CE39CF"/>
    <w:rsid w:val="00CE646B"/>
    <w:rsid w:val="00CF30A0"/>
    <w:rsid w:val="00D00D09"/>
    <w:rsid w:val="00D0264F"/>
    <w:rsid w:val="00D03EB1"/>
    <w:rsid w:val="00D303B9"/>
    <w:rsid w:val="00D34FBD"/>
    <w:rsid w:val="00D42D6F"/>
    <w:rsid w:val="00D80465"/>
    <w:rsid w:val="00D91625"/>
    <w:rsid w:val="00D92229"/>
    <w:rsid w:val="00DA41E3"/>
    <w:rsid w:val="00DA530D"/>
    <w:rsid w:val="00DA591E"/>
    <w:rsid w:val="00DC02D5"/>
    <w:rsid w:val="00DC22BC"/>
    <w:rsid w:val="00DC522D"/>
    <w:rsid w:val="00DD4C29"/>
    <w:rsid w:val="00DF1B0B"/>
    <w:rsid w:val="00DF2130"/>
    <w:rsid w:val="00DF7E6E"/>
    <w:rsid w:val="00E1554A"/>
    <w:rsid w:val="00E202B0"/>
    <w:rsid w:val="00E219FD"/>
    <w:rsid w:val="00E2517D"/>
    <w:rsid w:val="00E25BE9"/>
    <w:rsid w:val="00E30B36"/>
    <w:rsid w:val="00E31F3D"/>
    <w:rsid w:val="00E52708"/>
    <w:rsid w:val="00E534DE"/>
    <w:rsid w:val="00E56F8A"/>
    <w:rsid w:val="00E60F76"/>
    <w:rsid w:val="00E64C9D"/>
    <w:rsid w:val="00E6730A"/>
    <w:rsid w:val="00E82438"/>
    <w:rsid w:val="00E83478"/>
    <w:rsid w:val="00E95D2F"/>
    <w:rsid w:val="00E9633B"/>
    <w:rsid w:val="00EA0C22"/>
    <w:rsid w:val="00EA5E51"/>
    <w:rsid w:val="00EC3C22"/>
    <w:rsid w:val="00EC5E18"/>
    <w:rsid w:val="00EC6540"/>
    <w:rsid w:val="00EE63ED"/>
    <w:rsid w:val="00EE7255"/>
    <w:rsid w:val="00EF2D8E"/>
    <w:rsid w:val="00F11F3A"/>
    <w:rsid w:val="00F14FE7"/>
    <w:rsid w:val="00F15723"/>
    <w:rsid w:val="00F43167"/>
    <w:rsid w:val="00F543E4"/>
    <w:rsid w:val="00F57B19"/>
    <w:rsid w:val="00F622B2"/>
    <w:rsid w:val="00F63C32"/>
    <w:rsid w:val="00F7410D"/>
    <w:rsid w:val="00F8270C"/>
    <w:rsid w:val="00F87D95"/>
    <w:rsid w:val="00FB0068"/>
    <w:rsid w:val="00FC4EE4"/>
    <w:rsid w:val="00FD1973"/>
    <w:rsid w:val="00FD202A"/>
    <w:rsid w:val="00FE1E3F"/>
    <w:rsid w:val="00FE48DC"/>
    <w:rsid w:val="00FE561C"/>
    <w:rsid w:val="00FF02CB"/>
    <w:rsid w:val="00FF7B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E510E3"/>
  <w15:docId w15:val="{157908C4-8E12-4E55-B7D0-B80D4FC03B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A28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4B316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4B3160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5">
    <w:name w:val="page number"/>
    <w:basedOn w:val="a0"/>
    <w:rsid w:val="004B3160"/>
  </w:style>
  <w:style w:type="paragraph" w:styleId="a6">
    <w:name w:val="List Paragraph"/>
    <w:basedOn w:val="a"/>
    <w:link w:val="a7"/>
    <w:qFormat/>
    <w:rsid w:val="004B3160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AE3A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AE3A29"/>
  </w:style>
  <w:style w:type="paragraph" w:styleId="aa">
    <w:name w:val="No Spacing"/>
    <w:uiPriority w:val="1"/>
    <w:qFormat/>
    <w:rsid w:val="00AB4CA4"/>
    <w:pPr>
      <w:spacing w:after="0" w:line="240" w:lineRule="auto"/>
    </w:pPr>
  </w:style>
  <w:style w:type="character" w:customStyle="1" w:styleId="ab">
    <w:name w:val="Основной текст_"/>
    <w:basedOn w:val="a0"/>
    <w:link w:val="1"/>
    <w:locked/>
    <w:rsid w:val="003116D9"/>
    <w:rPr>
      <w:rFonts w:ascii="Times New Roman" w:eastAsia="Times New Roman" w:hAnsi="Times New Roman" w:cs="Times New Roman"/>
    </w:rPr>
  </w:style>
  <w:style w:type="paragraph" w:customStyle="1" w:styleId="1">
    <w:name w:val="Основной текст1"/>
    <w:basedOn w:val="a"/>
    <w:link w:val="ab"/>
    <w:rsid w:val="003116D9"/>
    <w:pPr>
      <w:widowControl w:val="0"/>
      <w:spacing w:after="0" w:line="240" w:lineRule="auto"/>
      <w:ind w:firstLine="400"/>
    </w:pPr>
    <w:rPr>
      <w:rFonts w:ascii="Times New Roman" w:eastAsia="Times New Roman" w:hAnsi="Times New Roman" w:cs="Times New Roman"/>
    </w:rPr>
  </w:style>
  <w:style w:type="character" w:customStyle="1" w:styleId="10">
    <w:name w:val="Обычный1"/>
    <w:rsid w:val="00542E4D"/>
  </w:style>
  <w:style w:type="character" w:customStyle="1" w:styleId="a7">
    <w:name w:val="Абзац списка Знак"/>
    <w:basedOn w:val="10"/>
    <w:link w:val="a6"/>
    <w:locked/>
    <w:rsid w:val="00946409"/>
  </w:style>
  <w:style w:type="paragraph" w:customStyle="1" w:styleId="Footnote">
    <w:name w:val="Footnote"/>
    <w:rsid w:val="00946409"/>
    <w:pPr>
      <w:ind w:firstLine="851"/>
      <w:jc w:val="both"/>
    </w:pPr>
    <w:rPr>
      <w:rFonts w:ascii="XO Thames" w:eastAsia="Times New Roman" w:hAnsi="XO Thames" w:cs="Times New Roman"/>
      <w:color w:val="00000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DA59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DA59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2433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9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3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A0C133-DDB0-4FE7-9250-31F647AAE2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489</TotalTime>
  <Pages>4</Pages>
  <Words>1142</Words>
  <Characters>6516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Urist</dc:creator>
  <cp:keywords/>
  <dc:description/>
  <cp:lastModifiedBy>user</cp:lastModifiedBy>
  <cp:revision>40</cp:revision>
  <cp:lastPrinted>2025-12-03T07:17:00Z</cp:lastPrinted>
  <dcterms:created xsi:type="dcterms:W3CDTF">2015-11-19T05:23:00Z</dcterms:created>
  <dcterms:modified xsi:type="dcterms:W3CDTF">2025-12-03T07:17:00Z</dcterms:modified>
</cp:coreProperties>
</file>